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83" w:rsidRDefault="00296883" w:rsidP="00296883">
      <w:pPr>
        <w:jc w:val="center"/>
        <w:rPr>
          <w:b/>
        </w:rPr>
      </w:pPr>
      <w:bookmarkStart w:id="0" w:name="_GoBack"/>
      <w:bookmarkEnd w:id="0"/>
      <w:r>
        <w:rPr>
          <w:b/>
        </w:rPr>
        <w:t>MINUTES FOR THE AUGUST 15, 2019 MEETING OF THE REGULAR SESSION</w:t>
      </w:r>
    </w:p>
    <w:p w:rsidR="00296883" w:rsidRDefault="00296883" w:rsidP="00296883">
      <w:pPr>
        <w:jc w:val="center"/>
        <w:rPr>
          <w:b/>
        </w:rPr>
      </w:pPr>
      <w:r>
        <w:rPr>
          <w:b/>
        </w:rPr>
        <w:t>OF THE BILLINGS BOARD OF ALDERMEN MEETING</w:t>
      </w:r>
    </w:p>
    <w:p w:rsidR="00296883" w:rsidRDefault="00296883" w:rsidP="00296883">
      <w:pPr>
        <w:jc w:val="center"/>
        <w:rPr>
          <w:b/>
        </w:rPr>
      </w:pPr>
      <w:r>
        <w:rPr>
          <w:b/>
        </w:rPr>
        <w:t>AT BILLINGS CITY HALL AT 7:00 P.M.</w:t>
      </w:r>
    </w:p>
    <w:p w:rsidR="00296883" w:rsidRDefault="00296883" w:rsidP="00296883">
      <w:pPr>
        <w:jc w:val="center"/>
        <w:rPr>
          <w:b/>
        </w:rPr>
      </w:pPr>
    </w:p>
    <w:p w:rsidR="00296883" w:rsidRDefault="00D50C17" w:rsidP="00296883">
      <w:pPr>
        <w:rPr>
          <w:b/>
        </w:rPr>
      </w:pPr>
      <w:r>
        <w:rPr>
          <w:b/>
        </w:rPr>
        <w:t xml:space="preserve">              </w:t>
      </w:r>
    </w:p>
    <w:p w:rsidR="00D50C17" w:rsidRDefault="00D50C17" w:rsidP="00296883">
      <w:pPr>
        <w:rPr>
          <w:b/>
        </w:rPr>
      </w:pPr>
    </w:p>
    <w:p w:rsidR="00D50C17" w:rsidRDefault="00D50C17" w:rsidP="00296883">
      <w:pPr>
        <w:rPr>
          <w:b/>
        </w:rPr>
      </w:pPr>
      <w:r>
        <w:rPr>
          <w:b/>
        </w:rPr>
        <w:t>ROLL CALL.</w:t>
      </w:r>
    </w:p>
    <w:p w:rsidR="00D50C17" w:rsidRDefault="00D50C17" w:rsidP="00296883">
      <w:pPr>
        <w:rPr>
          <w:b/>
        </w:rPr>
      </w:pPr>
      <w:r>
        <w:rPr>
          <w:b/>
        </w:rPr>
        <w:t xml:space="preserve">Cloud </w:t>
      </w:r>
      <w:r>
        <w:rPr>
          <w:b/>
        </w:rPr>
        <w:tab/>
      </w:r>
      <w:r>
        <w:rPr>
          <w:b/>
        </w:rPr>
        <w:tab/>
        <w:t>Present</w:t>
      </w:r>
    </w:p>
    <w:p w:rsidR="00D50C17" w:rsidRDefault="00D50C17" w:rsidP="00296883">
      <w:pPr>
        <w:rPr>
          <w:b/>
        </w:rPr>
      </w:pPr>
      <w:r>
        <w:rPr>
          <w:b/>
        </w:rPr>
        <w:t>Fender</w:t>
      </w:r>
      <w:r>
        <w:rPr>
          <w:b/>
        </w:rPr>
        <w:tab/>
        <w:t>Present</w:t>
      </w:r>
    </w:p>
    <w:p w:rsidR="00D50C17" w:rsidRDefault="00D50C17" w:rsidP="00296883">
      <w:pPr>
        <w:rPr>
          <w:b/>
        </w:rPr>
      </w:pPr>
      <w:r>
        <w:rPr>
          <w:b/>
        </w:rPr>
        <w:t>Brown</w:t>
      </w:r>
      <w:r>
        <w:rPr>
          <w:b/>
        </w:rPr>
        <w:tab/>
      </w:r>
      <w:r>
        <w:rPr>
          <w:b/>
        </w:rPr>
        <w:tab/>
        <w:t>Present</w:t>
      </w:r>
    </w:p>
    <w:p w:rsidR="00D50C17" w:rsidRDefault="00D50C17" w:rsidP="00296883">
      <w:pPr>
        <w:rPr>
          <w:b/>
        </w:rPr>
      </w:pPr>
      <w:r>
        <w:rPr>
          <w:b/>
        </w:rPr>
        <w:t>Gold</w:t>
      </w:r>
      <w:r>
        <w:rPr>
          <w:b/>
        </w:rPr>
        <w:tab/>
      </w:r>
      <w:r>
        <w:rPr>
          <w:b/>
        </w:rPr>
        <w:tab/>
        <w:t>Present</w:t>
      </w:r>
    </w:p>
    <w:p w:rsidR="00D50C17" w:rsidRDefault="00D50C17" w:rsidP="00296883">
      <w:pPr>
        <w:rPr>
          <w:b/>
        </w:rPr>
      </w:pPr>
      <w:r>
        <w:rPr>
          <w:b/>
        </w:rPr>
        <w:t>Kucera</w:t>
      </w:r>
      <w:r>
        <w:rPr>
          <w:b/>
        </w:rPr>
        <w:tab/>
        <w:t>Present</w:t>
      </w:r>
    </w:p>
    <w:p w:rsidR="00D50C17" w:rsidRDefault="00D50C17" w:rsidP="00296883">
      <w:pPr>
        <w:rPr>
          <w:b/>
        </w:rPr>
      </w:pPr>
      <w:r>
        <w:rPr>
          <w:b/>
        </w:rPr>
        <w:t>VanZandt</w:t>
      </w:r>
      <w:r>
        <w:rPr>
          <w:b/>
        </w:rPr>
        <w:tab/>
        <w:t>Present</w:t>
      </w:r>
    </w:p>
    <w:p w:rsidR="00D50C17" w:rsidRDefault="00D50C17" w:rsidP="00296883">
      <w:pPr>
        <w:rPr>
          <w:b/>
        </w:rPr>
      </w:pPr>
    </w:p>
    <w:p w:rsidR="00D50C17" w:rsidRDefault="00D50C17" w:rsidP="00296883">
      <w:pPr>
        <w:rPr>
          <w:b/>
        </w:rPr>
      </w:pPr>
      <w:r>
        <w:rPr>
          <w:b/>
        </w:rPr>
        <w:t>Mayor Rauch asked everyone to stand for the Pledge of Allegiance.</w:t>
      </w:r>
    </w:p>
    <w:p w:rsidR="00D50C17" w:rsidRDefault="00D50C17" w:rsidP="00296883">
      <w:pPr>
        <w:rPr>
          <w:b/>
        </w:rPr>
      </w:pPr>
    </w:p>
    <w:p w:rsidR="00D50C17" w:rsidRDefault="00D50C17" w:rsidP="00296883">
      <w:pPr>
        <w:rPr>
          <w:b/>
        </w:rPr>
      </w:pPr>
      <w:r>
        <w:rPr>
          <w:b/>
        </w:rPr>
        <w:t>Mayor’s Comments.   People here for a presentation on Solar Power for the wastewater</w:t>
      </w:r>
    </w:p>
    <w:p w:rsidR="00D50C17" w:rsidRDefault="00D50C17" w:rsidP="00296883">
      <w:pPr>
        <w:rPr>
          <w:b/>
        </w:rPr>
      </w:pPr>
      <w:r>
        <w:rPr>
          <w:b/>
        </w:rPr>
        <w:t>Plant.</w:t>
      </w:r>
    </w:p>
    <w:p w:rsidR="00D50C17" w:rsidRDefault="00D50C17" w:rsidP="00296883">
      <w:pPr>
        <w:rPr>
          <w:b/>
        </w:rPr>
      </w:pPr>
    </w:p>
    <w:p w:rsidR="00D50C17" w:rsidRDefault="00D50C17" w:rsidP="00296883">
      <w:pPr>
        <w:rPr>
          <w:b/>
        </w:rPr>
      </w:pPr>
      <w:r>
        <w:rPr>
          <w:b/>
        </w:rPr>
        <w:t>Public Participation.  Jessie Coker asked if the Library Board could use City Hall as a</w:t>
      </w:r>
    </w:p>
    <w:p w:rsidR="00D50C17" w:rsidRDefault="00D50C17" w:rsidP="00296883">
      <w:pPr>
        <w:rPr>
          <w:b/>
        </w:rPr>
      </w:pPr>
      <w:r>
        <w:rPr>
          <w:b/>
        </w:rPr>
        <w:t>drop site for the 5K run to be held on September 21</w:t>
      </w:r>
      <w:r w:rsidRPr="00D50C17">
        <w:rPr>
          <w:b/>
          <w:vertAlign w:val="superscript"/>
        </w:rPr>
        <w:t>st</w:t>
      </w:r>
      <w:r>
        <w:rPr>
          <w:b/>
          <w:vertAlign w:val="superscript"/>
        </w:rPr>
        <w:t xml:space="preserve"> </w:t>
      </w:r>
      <w:r>
        <w:rPr>
          <w:b/>
        </w:rPr>
        <w:t xml:space="preserve"> and have Gail take care of it.  Mayor</w:t>
      </w:r>
    </w:p>
    <w:p w:rsidR="00D50C17" w:rsidRDefault="00D50C17" w:rsidP="00296883">
      <w:pPr>
        <w:rPr>
          <w:b/>
        </w:rPr>
      </w:pPr>
      <w:r>
        <w:rPr>
          <w:b/>
        </w:rPr>
        <w:t>stated will check with Gail, however it should be acceptable.</w:t>
      </w:r>
    </w:p>
    <w:p w:rsidR="00D50C17" w:rsidRDefault="00D50C17" w:rsidP="00296883">
      <w:pPr>
        <w:rPr>
          <w:b/>
        </w:rPr>
      </w:pPr>
    </w:p>
    <w:p w:rsidR="00D50C17" w:rsidRDefault="00D50C17" w:rsidP="00296883">
      <w:pPr>
        <w:rPr>
          <w:b/>
        </w:rPr>
      </w:pPr>
      <w:r>
        <w:rPr>
          <w:b/>
        </w:rPr>
        <w:t>UNFINISHED BUSINESS.</w:t>
      </w:r>
    </w:p>
    <w:p w:rsidR="00D50C17" w:rsidRDefault="00D50C17" w:rsidP="00D50C17">
      <w:pPr>
        <w:pStyle w:val="ListParagraph"/>
        <w:numPr>
          <w:ilvl w:val="0"/>
          <w:numId w:val="3"/>
        </w:numPr>
        <w:rPr>
          <w:b/>
        </w:rPr>
      </w:pPr>
      <w:r>
        <w:rPr>
          <w:b/>
        </w:rPr>
        <w:t xml:space="preserve">Skywire Solar asked the Board if they all had his proposal, Kucera stated it was in the packet.  </w:t>
      </w:r>
      <w:r w:rsidR="00FC2981">
        <w:rPr>
          <w:b/>
        </w:rPr>
        <w:t xml:space="preserve">Starting price is $154,600.00 with a rebate from Empire for $30,000.00, which would reduce this down to $136,056.00.  </w:t>
      </w:r>
      <w:r w:rsidR="000248EA">
        <w:rPr>
          <w:b/>
        </w:rPr>
        <w:t xml:space="preserve"> Kucera asked about the cash flow.</w:t>
      </w:r>
      <w:r w:rsidR="00850EA4">
        <w:rPr>
          <w:b/>
        </w:rPr>
        <w:t xml:space="preserve"> Van Zandt asked if Empire were down, then</w:t>
      </w:r>
      <w:r w:rsidR="00172454">
        <w:rPr>
          <w:b/>
        </w:rPr>
        <w:t xml:space="preserve"> we</w:t>
      </w:r>
      <w:r w:rsidR="00850EA4">
        <w:rPr>
          <w:b/>
        </w:rPr>
        <w:t xml:space="preserve"> would have to rely on the generators. </w:t>
      </w:r>
    </w:p>
    <w:p w:rsidR="00091B98" w:rsidRDefault="00091B98" w:rsidP="00D50C17">
      <w:pPr>
        <w:pStyle w:val="ListParagraph"/>
        <w:numPr>
          <w:ilvl w:val="0"/>
          <w:numId w:val="3"/>
        </w:numPr>
        <w:rPr>
          <w:b/>
        </w:rPr>
      </w:pPr>
      <w:r>
        <w:rPr>
          <w:b/>
        </w:rPr>
        <w:t>Summer Solar was a no show.</w:t>
      </w:r>
    </w:p>
    <w:p w:rsidR="00091B98" w:rsidRDefault="00091B98" w:rsidP="00D50C17">
      <w:pPr>
        <w:pStyle w:val="ListParagraph"/>
        <w:numPr>
          <w:ilvl w:val="0"/>
          <w:numId w:val="3"/>
        </w:numPr>
        <w:rPr>
          <w:b/>
        </w:rPr>
      </w:pPr>
      <w:r>
        <w:rPr>
          <w:b/>
        </w:rPr>
        <w:t xml:space="preserve">Solar Solutions of Missouri, the difference between our company and the others is labor.  We never charge labor.   </w:t>
      </w:r>
      <w:r w:rsidR="000172E7">
        <w:rPr>
          <w:b/>
        </w:rPr>
        <w:t>Skywire has put on a good presentation.  The normal time to give a presentation like this is usually two</w:t>
      </w:r>
      <w:r w:rsidR="008F508F">
        <w:rPr>
          <w:b/>
        </w:rPr>
        <w:t xml:space="preserve"> weeks</w:t>
      </w:r>
      <w:r w:rsidR="000172E7">
        <w:rPr>
          <w:b/>
        </w:rPr>
        <w:t xml:space="preserve">, however, we were not contacted until today, </w:t>
      </w:r>
      <w:r w:rsidR="00436ED4">
        <w:rPr>
          <w:b/>
        </w:rPr>
        <w:t>and this</w:t>
      </w:r>
      <w:r w:rsidR="000172E7">
        <w:rPr>
          <w:b/>
        </w:rPr>
        <w:t xml:space="preserve"> has been hastily put together. </w:t>
      </w:r>
      <w:r w:rsidR="008F508F">
        <w:rPr>
          <w:b/>
        </w:rPr>
        <w:t xml:space="preserve"> Let me explain why our system is superior </w:t>
      </w:r>
      <w:r w:rsidR="00436ED4">
        <w:rPr>
          <w:b/>
        </w:rPr>
        <w:t>the first</w:t>
      </w:r>
      <w:r w:rsidR="000172E7">
        <w:rPr>
          <w:b/>
        </w:rPr>
        <w:t xml:space="preserve"> </w:t>
      </w:r>
      <w:r w:rsidR="00436ED4">
        <w:rPr>
          <w:b/>
        </w:rPr>
        <w:t>thing when we did the site visit, we usually have flat ground, which would have to use Skywire technology of pile driving, where it needs to be located is on a berm, not very ideal for Solar.  However, we were told by water and sewer</w:t>
      </w:r>
      <w:r w:rsidR="000172E7">
        <w:rPr>
          <w:b/>
        </w:rPr>
        <w:t xml:space="preserve"> </w:t>
      </w:r>
      <w:r w:rsidR="00436ED4">
        <w:rPr>
          <w:b/>
        </w:rPr>
        <w:t>that is where i</w:t>
      </w:r>
      <w:r w:rsidR="00172454">
        <w:rPr>
          <w:b/>
        </w:rPr>
        <w:t>t would have to be to leave room</w:t>
      </w:r>
      <w:r w:rsidR="00436ED4">
        <w:rPr>
          <w:b/>
        </w:rPr>
        <w:t xml:space="preserve"> for plant expansion.  </w:t>
      </w:r>
    </w:p>
    <w:p w:rsidR="00436ED4" w:rsidRDefault="00850D72" w:rsidP="00436ED4">
      <w:pPr>
        <w:pStyle w:val="ListParagraph"/>
        <w:rPr>
          <w:b/>
        </w:rPr>
      </w:pPr>
      <w:r>
        <w:rPr>
          <w:b/>
        </w:rPr>
        <w:t>Second thing</w:t>
      </w:r>
      <w:r w:rsidR="00172454">
        <w:rPr>
          <w:b/>
        </w:rPr>
        <w:t>,</w:t>
      </w:r>
      <w:r>
        <w:rPr>
          <w:b/>
        </w:rPr>
        <w:t xml:space="preserve"> the labor is free, maintenance would be a huge liability for the City.</w:t>
      </w:r>
    </w:p>
    <w:p w:rsidR="0099221E" w:rsidRPr="00172454" w:rsidRDefault="00850D72" w:rsidP="00172454">
      <w:pPr>
        <w:pStyle w:val="ListParagraph"/>
        <w:rPr>
          <w:b/>
        </w:rPr>
      </w:pPr>
      <w:r>
        <w:rPr>
          <w:b/>
        </w:rPr>
        <w:t>The warranty is for 25 years on material and labor for government.  Just looking at the site there is probably 20 or</w:t>
      </w:r>
      <w:r w:rsidR="00172454">
        <w:rPr>
          <w:b/>
        </w:rPr>
        <w:t xml:space="preserve"> more</w:t>
      </w:r>
      <w:r>
        <w:rPr>
          <w:b/>
        </w:rPr>
        <w:t xml:space="preserve"> trees that will need to be removed, they are hanging over the location.  That tree service work would be included in our bid.  </w:t>
      </w:r>
      <w:r w:rsidR="00172454">
        <w:rPr>
          <w:b/>
        </w:rPr>
        <w:t>Our</w:t>
      </w:r>
      <w:r>
        <w:rPr>
          <w:b/>
        </w:rPr>
        <w:t xml:space="preserve"> bid would usually be $250,000.00, the only difference is investing in the City that would include weed eating around the panels.  Our bid would be $124,722.00</w:t>
      </w:r>
      <w:r w:rsidR="00D445E3">
        <w:rPr>
          <w:b/>
        </w:rPr>
        <w:t xml:space="preserve"> but would be able to absorb some of that cost.  This w</w:t>
      </w:r>
      <w:r w:rsidR="00172454">
        <w:rPr>
          <w:b/>
        </w:rPr>
        <w:t>ould be a good marketing for Solar Solutions</w:t>
      </w:r>
      <w:r w:rsidR="00D445E3">
        <w:rPr>
          <w:b/>
        </w:rPr>
        <w:t xml:space="preserve"> </w:t>
      </w:r>
      <w:r w:rsidR="00172454">
        <w:rPr>
          <w:b/>
        </w:rPr>
        <w:t>Company</w:t>
      </w:r>
      <w:r w:rsidR="00D445E3">
        <w:rPr>
          <w:b/>
        </w:rPr>
        <w:t>.</w:t>
      </w:r>
      <w:r w:rsidR="00172454">
        <w:rPr>
          <w:b/>
        </w:rPr>
        <w:t xml:space="preserve">  </w:t>
      </w:r>
      <w:r w:rsidR="00172454" w:rsidRPr="00172454">
        <w:rPr>
          <w:b/>
        </w:rPr>
        <w:t>Solar Solutions would n</w:t>
      </w:r>
      <w:r w:rsidR="00D445E3" w:rsidRPr="00172454">
        <w:rPr>
          <w:b/>
        </w:rPr>
        <w:t xml:space="preserve">eed more time and get more </w:t>
      </w:r>
      <w:r w:rsidR="00D445E3" w:rsidRPr="00172454">
        <w:rPr>
          <w:b/>
        </w:rPr>
        <w:lastRenderedPageBreak/>
        <w:t>companies to give bids.</w:t>
      </w:r>
      <w:r w:rsidR="0015612D" w:rsidRPr="00172454">
        <w:rPr>
          <w:b/>
        </w:rPr>
        <w:t xml:space="preserve">  Motion made by Fender seconded by Kucera to postpone </w:t>
      </w:r>
      <w:r w:rsidR="0099221E" w:rsidRPr="00172454">
        <w:rPr>
          <w:b/>
        </w:rPr>
        <w:t>until next meeting for more bids.  Voting “Aye”</w:t>
      </w:r>
      <w:r w:rsidR="00172454" w:rsidRPr="00172454">
        <w:rPr>
          <w:b/>
        </w:rPr>
        <w:t xml:space="preserve"> </w:t>
      </w:r>
      <w:r w:rsidR="0099221E" w:rsidRPr="00172454">
        <w:rPr>
          <w:b/>
        </w:rPr>
        <w:t>Cloud, Fender, Brown, Gold, Kucera and VanZandt.  Voting “Nay” None. No abstentions.</w:t>
      </w:r>
    </w:p>
    <w:p w:rsidR="0099221E" w:rsidRDefault="0099221E" w:rsidP="0099221E">
      <w:pPr>
        <w:pStyle w:val="ListParagraph"/>
        <w:numPr>
          <w:ilvl w:val="0"/>
          <w:numId w:val="3"/>
        </w:numPr>
        <w:rPr>
          <w:b/>
        </w:rPr>
      </w:pPr>
      <w:r>
        <w:rPr>
          <w:b/>
        </w:rPr>
        <w:t>Didreckson from Library Board to close triangle at Garrison and Howard St on September 21</w:t>
      </w:r>
      <w:r w:rsidRPr="0099221E">
        <w:rPr>
          <w:b/>
          <w:vertAlign w:val="superscript"/>
        </w:rPr>
        <w:t>st</w:t>
      </w:r>
      <w:r>
        <w:rPr>
          <w:b/>
        </w:rPr>
        <w:t>.  Motion made by Gold seconded by Fender.  Voting “Aye” Cloud, Fender, Brown, Gold, Kucera and VanZandt.  Voting “Nay” None.  No abstentions.</w:t>
      </w:r>
    </w:p>
    <w:p w:rsidR="0099221E" w:rsidRDefault="0099221E" w:rsidP="0099221E">
      <w:pPr>
        <w:rPr>
          <w:b/>
        </w:rPr>
      </w:pPr>
    </w:p>
    <w:p w:rsidR="0099221E" w:rsidRDefault="0099221E" w:rsidP="0099221E">
      <w:pPr>
        <w:rPr>
          <w:b/>
        </w:rPr>
      </w:pPr>
      <w:r>
        <w:rPr>
          <w:b/>
        </w:rPr>
        <w:t>NEW BUSINESS, MEMORIALS, PROCLAMATIONS AND ORDINANCES.</w:t>
      </w:r>
    </w:p>
    <w:p w:rsidR="0099221E" w:rsidRDefault="0099221E" w:rsidP="0099221E">
      <w:pPr>
        <w:pStyle w:val="ListParagraph"/>
        <w:numPr>
          <w:ilvl w:val="0"/>
          <w:numId w:val="4"/>
        </w:numPr>
        <w:rPr>
          <w:b/>
        </w:rPr>
      </w:pPr>
      <w:r>
        <w:rPr>
          <w:b/>
        </w:rPr>
        <w:t>Consent Agenda.  Motion made by Brown seconded by Gold to accept.  Voting “Aye” Cloud, Fender, Brown, Gold, Kucera and VanZandt.  Voting “Nay” None.  No abstentions.</w:t>
      </w:r>
    </w:p>
    <w:p w:rsidR="00632F96" w:rsidRDefault="0099221E" w:rsidP="0099221E">
      <w:pPr>
        <w:pStyle w:val="ListParagraph"/>
        <w:numPr>
          <w:ilvl w:val="0"/>
          <w:numId w:val="4"/>
        </w:numPr>
        <w:rPr>
          <w:b/>
        </w:rPr>
      </w:pPr>
      <w:r>
        <w:rPr>
          <w:b/>
        </w:rPr>
        <w:t>BILL NO.  19-08  -- An Ordinance Annexing Certain Adjacent Land Into the City Limits of the City of Billings, Missouri.</w:t>
      </w:r>
      <w:r w:rsidR="00632F96">
        <w:rPr>
          <w:b/>
        </w:rPr>
        <w:t xml:space="preserve">  Motion made by Brown seconded by VanZandt to have the First Reading of Bill No.  19-08 by Title Only.  Discussion:</w:t>
      </w:r>
    </w:p>
    <w:p w:rsidR="0099221E" w:rsidRDefault="00632F96" w:rsidP="00632F96">
      <w:pPr>
        <w:pStyle w:val="ListParagraph"/>
        <w:rPr>
          <w:b/>
        </w:rPr>
      </w:pPr>
      <w:r>
        <w:rPr>
          <w:b/>
        </w:rPr>
        <w:t xml:space="preserve">Kucera stated at the Public Hearing on this item not one citizen spoke against the annexation, therefore I will vote for the annexation.  </w:t>
      </w:r>
      <w:r w:rsidR="00A55B96">
        <w:rPr>
          <w:b/>
        </w:rPr>
        <w:t xml:space="preserve">Brown stated he is not against annexation, he has been told that he is against annexation, however he is not against annexation.  The Bond issue passed 4 to 1, we had a game plan of three phases.  Taking water and sewer to newly annexed property would have been the last thing if we had the money.  One person told him before the vote on the bond that he was against it.  Brown asked him why and the person answered because the City won’t do what they are supposed to do with the money.  Here we are three years later and </w:t>
      </w:r>
      <w:r w:rsidR="005B2335">
        <w:rPr>
          <w:b/>
        </w:rPr>
        <w:t>we are going to take the last priority and moved it up to the first priority, but</w:t>
      </w:r>
      <w:r w:rsidR="00A55B96">
        <w:rPr>
          <w:b/>
        </w:rPr>
        <w:t xml:space="preserve"> still have issues in town to fix.  Brown stated need to recheck our priorities.</w:t>
      </w:r>
      <w:r w:rsidR="0099221E" w:rsidRPr="0099221E">
        <w:rPr>
          <w:b/>
        </w:rPr>
        <w:t xml:space="preserve"> </w:t>
      </w:r>
      <w:r w:rsidR="00F04DE8">
        <w:rPr>
          <w:b/>
        </w:rPr>
        <w:t xml:space="preserve"> Our priority is</w:t>
      </w:r>
      <w:r w:rsidR="005B2335">
        <w:rPr>
          <w:b/>
        </w:rPr>
        <w:t xml:space="preserve"> not out there where there is no one there yet, however the priority should still be in town to finish fixing the second phase. </w:t>
      </w:r>
      <w:r w:rsidR="002E7965">
        <w:rPr>
          <w:b/>
        </w:rPr>
        <w:t xml:space="preserve"> Mayor asked Cameron about going west to an unannexed land</w:t>
      </w:r>
      <w:r w:rsidR="005B2335">
        <w:rPr>
          <w:b/>
        </w:rPr>
        <w:t xml:space="preserve"> </w:t>
      </w:r>
      <w:r w:rsidR="002E7965">
        <w:rPr>
          <w:b/>
        </w:rPr>
        <w:t xml:space="preserve">because we felt like it would have growth, however the developer would not commit.  Gold asked </w:t>
      </w:r>
      <w:r w:rsidR="00AE3B5A">
        <w:rPr>
          <w:b/>
        </w:rPr>
        <w:t>if the Board had voted to change priorities.</w:t>
      </w:r>
      <w:r w:rsidR="00F04DE8">
        <w:rPr>
          <w:b/>
        </w:rPr>
        <w:t xml:space="preserve">  Answer was no.</w:t>
      </w:r>
      <w:r w:rsidR="009F7AD4">
        <w:rPr>
          <w:b/>
        </w:rPr>
        <w:t xml:space="preserve"> </w:t>
      </w:r>
      <w:r w:rsidR="002E7965">
        <w:rPr>
          <w:b/>
        </w:rPr>
        <w:t xml:space="preserve"> </w:t>
      </w:r>
      <w:r w:rsidR="009F7AD4">
        <w:rPr>
          <w:b/>
        </w:rPr>
        <w:t>Voting “Aye” Cloud, Fender, Brown, Gold, Kucera and VanZandt.  Voting “Nay” None.  No abstentions.  Mayor asked the City Clerk to read Bill No. 19-08 b Title Only.  Haskins read Bill No. 19-08 by Title Only.  Motion to accept</w:t>
      </w:r>
      <w:r w:rsidR="00BD65F9">
        <w:rPr>
          <w:b/>
        </w:rPr>
        <w:t xml:space="preserve"> the First Reading of Bill No. 19-08 made by Brown seconded by Kucera.  Voting “Aye</w:t>
      </w:r>
      <w:r w:rsidR="00172454">
        <w:rPr>
          <w:b/>
        </w:rPr>
        <w:t>” Cloud</w:t>
      </w:r>
      <w:r w:rsidR="00BD65F9">
        <w:rPr>
          <w:b/>
        </w:rPr>
        <w:t>, Fender, Brown, Gold, Kucera and VanZandt.  Voting “Nay” None.  No abstentions.  Motion to have the Second Reading of Bill No. 19-08 made by VanZandt seconded by Fender.  Voting “Aye” Cloud, Fender, Brown, Gold, Kucera and VanZandt.  Mayor asked the City Clerk to read Bill No. 19-08 by Title Only.   Haskins read Bill No. 19-08 by Title Only.  Motion made by Cloud seconded by Gold to accept the Second Reading and for Final Passage Thereof.  Voting “Aye”</w:t>
      </w:r>
    </w:p>
    <w:p w:rsidR="00BD65F9" w:rsidRPr="0099221E" w:rsidRDefault="00BD65F9" w:rsidP="00632F96">
      <w:pPr>
        <w:pStyle w:val="ListParagraph"/>
        <w:rPr>
          <w:b/>
        </w:rPr>
      </w:pPr>
      <w:r>
        <w:rPr>
          <w:b/>
        </w:rPr>
        <w:t>Cloud, Fender, Brown, Gold, Kucera and VanZandt.  Voting “Nay” None.  No abstentions.  Motion made by Kucera seconded by Fender that Bill No. 19-08 be accepted as Ordinance 19-08.  ROLL CALL VOTE: Cloud-Aye; Fender-Aye; Brown-Aye; Gold-Aye; Kucera-Aye; VanZandt-Aye.  Bill No. 19-08 is now</w:t>
      </w:r>
    </w:p>
    <w:p w:rsidR="00D50C17" w:rsidRDefault="00BD65F9" w:rsidP="00296883">
      <w:pPr>
        <w:rPr>
          <w:b/>
        </w:rPr>
      </w:pPr>
      <w:r>
        <w:rPr>
          <w:b/>
        </w:rPr>
        <w:t xml:space="preserve">            Ordinance 19-08.</w:t>
      </w:r>
    </w:p>
    <w:p w:rsidR="001F4827" w:rsidRDefault="001F4827" w:rsidP="00296883">
      <w:pPr>
        <w:rPr>
          <w:b/>
        </w:rPr>
      </w:pPr>
    </w:p>
    <w:p w:rsidR="001F4827" w:rsidRDefault="001F4827" w:rsidP="00296883">
      <w:pPr>
        <w:rPr>
          <w:b/>
        </w:rPr>
      </w:pPr>
    </w:p>
    <w:p w:rsidR="001F4827" w:rsidRDefault="001F4827" w:rsidP="00296883">
      <w:pPr>
        <w:rPr>
          <w:b/>
        </w:rPr>
      </w:pPr>
    </w:p>
    <w:p w:rsidR="00BD65F9" w:rsidRDefault="005B4A58" w:rsidP="00BD65F9">
      <w:pPr>
        <w:pStyle w:val="ListParagraph"/>
        <w:numPr>
          <w:ilvl w:val="0"/>
          <w:numId w:val="4"/>
        </w:numPr>
        <w:rPr>
          <w:b/>
        </w:rPr>
      </w:pPr>
      <w:r>
        <w:rPr>
          <w:b/>
        </w:rPr>
        <w:lastRenderedPageBreak/>
        <w:t xml:space="preserve">BILL NO. 19-09 – An Ordinance Establishing the Tax Levy on all Real and Personal Property Located </w:t>
      </w:r>
      <w:r w:rsidR="00172454">
        <w:rPr>
          <w:b/>
        </w:rPr>
        <w:t>within</w:t>
      </w:r>
      <w:r>
        <w:rPr>
          <w:b/>
        </w:rPr>
        <w:t xml:space="preserve"> the City of Billings, Missouri for the year 2019.  Motion made by Cloud seconded by Brown to have the First Reading of Bill No. 19-09 by Title Only.  Voting “Aye” Cloud, Fender, Brown, Gold, Kucera and VanZandt.  Voting “Nay” None.  No abstentions.  Mayor asked the City Clerk to read Bill No. 19-09 by Title Only.  Haskins read Bill No. by Title Only.  Motion </w:t>
      </w:r>
      <w:r w:rsidR="00F04DE8">
        <w:rPr>
          <w:b/>
        </w:rPr>
        <w:t xml:space="preserve"> </w:t>
      </w:r>
      <w:r>
        <w:rPr>
          <w:b/>
        </w:rPr>
        <w:t xml:space="preserve"> </w:t>
      </w:r>
      <w:r w:rsidR="00E15A1D">
        <w:rPr>
          <w:b/>
        </w:rPr>
        <w:t>made by Fender seconded by Gold to accept the First Reading of Bill No.  19-09 by Title Only.  Discussion:  Gold asked if the Board could lower the Levy.  Voting “Aye” Cloud, Fender, Brown, Gold, Kucera and VanZandt.</w:t>
      </w:r>
      <w:r w:rsidR="004E5CC7">
        <w:rPr>
          <w:b/>
        </w:rPr>
        <w:t xml:space="preserve">  Voting “Nay” None.  No abstentions.  </w:t>
      </w:r>
      <w:r w:rsidR="00E15A1D">
        <w:rPr>
          <w:b/>
        </w:rPr>
        <w:t xml:space="preserve">  Motion made by Kucera seconded by Gold to have the Second Reading of Bill No. 19-09 by Title Only.  </w:t>
      </w:r>
      <w:r>
        <w:rPr>
          <w:b/>
        </w:rPr>
        <w:t xml:space="preserve"> </w:t>
      </w:r>
      <w:r w:rsidR="00E15A1D">
        <w:rPr>
          <w:b/>
        </w:rPr>
        <w:t>Mayor asked the City Clerk to read Bill No. 19-09 by Title Only.  Haskins read Bill No. 19-09 by Title Only.  Motion made by Gold seconded by Fender to accept the Second Reading and for Final Passage, Thereof.  Voting “Aye” Cloud</w:t>
      </w:r>
      <w:r w:rsidR="004E5CC7">
        <w:rPr>
          <w:b/>
        </w:rPr>
        <w:t>, Fender, Brown, Gold, Kucera and VanZandt.  Voting “Nay” None.  No abstentions.  Motion made by VanZandt seconded by Cloud that Bill No. 19-09 be accepted as Ordinance 19-09.  ROLL CALL VOTE:  Cloud-Aye; Fender-Aye; Brown-Aye; Gold-Aye: Kucera-Aye; VanZandt-Aye.  Bill No.  19-09 is now Ordinance 19-09.</w:t>
      </w:r>
    </w:p>
    <w:p w:rsidR="00B378F6" w:rsidRDefault="00427A1B" w:rsidP="00BD65F9">
      <w:pPr>
        <w:pStyle w:val="ListParagraph"/>
        <w:numPr>
          <w:ilvl w:val="0"/>
          <w:numId w:val="4"/>
        </w:numPr>
        <w:rPr>
          <w:b/>
        </w:rPr>
      </w:pPr>
      <w:r>
        <w:rPr>
          <w:b/>
        </w:rPr>
        <w:t>BILL NO. 19-10 --  An Ordinance Annexing Certain Adjacent Land into the City Limits of the City of Billings, Missouri.  Motion made by Gold seconded by Kucera to have the First Reading of Bill No. 19-10 by Title Only.  Voting “Aye” Cloud, Fender, Brown, Gold, Kucera and VanZandt.  Voting “Nay” None.  No abstentions.  Mayor asked the City Clerk to read Bill No. 19-10 by Title Only.  Haskins read Bill No. 19-10 by Title Only.  Motion made by Fender seconded by Cloud to accept the First Reading of Bill No. 19-10 by Title Only.  Voting “Aye” Cloud,</w:t>
      </w:r>
      <w:r w:rsidR="00B378F6">
        <w:rPr>
          <w:b/>
        </w:rPr>
        <w:t xml:space="preserve"> Fender, Brown, Gold, Kucera and VanZandt.  Voting “Nay” None.  No abstentions.  Motion made by Gold seconded by VanZandt to have the Second Reading of Bill no. 19-10 by Title Only.  Mayor asked the City Clerk to read Bill No. 19-10 by Title Only.  Haskins read Bill No. 19-10 by Title Only.  Motion made by Kucera seconded by Fender to accept the Second Reading and for Final Passage, Thereof.  Voting “Aye” Cloud, Fender, Brown, Gold, Kucera and VanZandt.  Voting “Nay” None.  No abstentions.  Motion made by Brown seconded by Fender that Bill No. 19-10 be accepted as Ordinance No. 19-10.  ROLL CALL VOTE; Cloud-Aye; Fender-Aye; Brown-Aye; Gold-Aye; Kucera-Aye; VanZandt-Aye.  Bill No. </w:t>
      </w:r>
      <w:r w:rsidR="00F04DE8">
        <w:rPr>
          <w:b/>
        </w:rPr>
        <w:t>1</w:t>
      </w:r>
      <w:r w:rsidR="00B378F6">
        <w:rPr>
          <w:b/>
        </w:rPr>
        <w:t>9-10 is now                     Ordinance 19-10.</w:t>
      </w:r>
    </w:p>
    <w:p w:rsidR="0061278B" w:rsidRDefault="008B7484" w:rsidP="00BD65F9">
      <w:pPr>
        <w:pStyle w:val="ListParagraph"/>
        <w:numPr>
          <w:ilvl w:val="0"/>
          <w:numId w:val="4"/>
        </w:numPr>
        <w:rPr>
          <w:b/>
        </w:rPr>
      </w:pPr>
      <w:r>
        <w:rPr>
          <w:b/>
        </w:rPr>
        <w:t>BILL NO. 19-11 – An Ordinance Amending the (Bond) Budget for the Fiscal Year January1, 2019 to December 31, 2019.  Motion made by Kucera seconded by Cloud to have the First Reading of Bill No. 19-11 by Title Only.  Mayor asked the</w:t>
      </w:r>
      <w:r w:rsidR="008A5576">
        <w:rPr>
          <w:b/>
        </w:rPr>
        <w:t xml:space="preserve"> Deputy</w:t>
      </w:r>
      <w:r>
        <w:rPr>
          <w:b/>
        </w:rPr>
        <w:t xml:space="preserve"> City Clerk to read Bill No. 19-11 by Title Only.</w:t>
      </w:r>
      <w:r w:rsidR="008A5576">
        <w:rPr>
          <w:b/>
        </w:rPr>
        <w:t xml:space="preserve">  Hopkins read Bill No. 19-11 by Title Only.  Motion made by Gold seconded by VanZandt to accept the First Reading of Bill No. 19-11 by Title Only. Voting “Aye” Cloud, Fender, Brown, Gold, Kucera and VanZandt.  Voting “Nay” None.  No abstentions.  Motion made by Gold seconded by VanZandt to have the Second Reading of Bill No. 19-11 by Title Only.  Voting “Aye” Cloud, Fender, Brown, Gold, Kucera and VanZandt.  Voting “Nay” None No abstentions.  Mayor asked the Deputy City Clerk to read Bill No. 19-11 by Title Only.  Hopk</w:t>
      </w:r>
      <w:r w:rsidR="00D83695">
        <w:rPr>
          <w:b/>
        </w:rPr>
        <w:t>ins read Bill No. 19-11 by Title</w:t>
      </w:r>
      <w:r w:rsidR="008A5576">
        <w:rPr>
          <w:b/>
        </w:rPr>
        <w:t xml:space="preserve"> Only</w:t>
      </w:r>
      <w:r w:rsidR="00D83695">
        <w:rPr>
          <w:b/>
        </w:rPr>
        <w:t xml:space="preserve">.  Motion made by Cloud seconded </w:t>
      </w:r>
      <w:r w:rsidR="00D83695">
        <w:rPr>
          <w:b/>
        </w:rPr>
        <w:lastRenderedPageBreak/>
        <w:t>by Kucera to accept the Second Reading and for Final Passage, Thereof.  Voting “Aye” Cloud, Fender, Brown, Gold, Kucera and VanZandt.  Voting “Nay’ None.  No abstentions.  Motion made by VanZandt seconded by Fender that Bill No. 19-11 be made Ordinance 19-11.  ROLL CALL VOTE: Cloud-Aye; Fender-Aye; Br</w:t>
      </w:r>
      <w:r w:rsidR="0061278B">
        <w:rPr>
          <w:b/>
        </w:rPr>
        <w:t>o</w:t>
      </w:r>
      <w:r w:rsidR="00D83695">
        <w:rPr>
          <w:b/>
        </w:rPr>
        <w:t>wn-Aye;</w:t>
      </w:r>
      <w:r w:rsidR="0061278B">
        <w:rPr>
          <w:b/>
        </w:rPr>
        <w:t xml:space="preserve"> Gold-Aye; Kucera-Aye;</w:t>
      </w:r>
      <w:r w:rsidR="00D376CA">
        <w:rPr>
          <w:b/>
        </w:rPr>
        <w:t xml:space="preserve"> VanZandt-Aye.  Bill No. 19-11 is</w:t>
      </w:r>
      <w:r w:rsidR="0061278B">
        <w:rPr>
          <w:b/>
        </w:rPr>
        <w:t xml:space="preserve"> now Ordinance </w:t>
      </w:r>
      <w:r w:rsidR="00D376CA">
        <w:rPr>
          <w:b/>
        </w:rPr>
        <w:t xml:space="preserve">      </w:t>
      </w:r>
      <w:r w:rsidR="0061278B">
        <w:rPr>
          <w:b/>
        </w:rPr>
        <w:t>19-11.</w:t>
      </w:r>
    </w:p>
    <w:p w:rsidR="0061278B" w:rsidRDefault="0061278B" w:rsidP="00BD65F9">
      <w:pPr>
        <w:pStyle w:val="ListParagraph"/>
        <w:numPr>
          <w:ilvl w:val="0"/>
          <w:numId w:val="4"/>
        </w:numPr>
        <w:rPr>
          <w:b/>
        </w:rPr>
      </w:pPr>
      <w:r>
        <w:rPr>
          <w:b/>
        </w:rPr>
        <w:t>Poindexter needs a new control for the Clarifier, cost will be $1,400.00 for control and labor $1,200.00.  Motion by Gold to approve the purchase seconded by Brown.  Voting “Aye” Cloud, Fender, Brown, Gold, Kucera and VanZandt.  Voting “Nay” None.  No abstentions.</w:t>
      </w:r>
    </w:p>
    <w:p w:rsidR="00AE5D45" w:rsidRDefault="00AE5D45" w:rsidP="00BD65F9">
      <w:pPr>
        <w:pStyle w:val="ListParagraph"/>
        <w:numPr>
          <w:ilvl w:val="0"/>
          <w:numId w:val="4"/>
        </w:numPr>
        <w:rPr>
          <w:b/>
        </w:rPr>
      </w:pPr>
      <w:r>
        <w:rPr>
          <w:b/>
        </w:rPr>
        <w:t>Poindexter needs 4 new tires for the Dakota pickup, Chief can get them at B &amp; I  Tire  in Springfield.  Motion to approve the purchase made by Kucera seconded by VanZandt.  Voting “Aye” Cloud, Fender, Brown, Gold, Kucera and VanZandt.  Voting “Nay” None.  No abstentions.</w:t>
      </w:r>
    </w:p>
    <w:p w:rsidR="00AE5D45" w:rsidRDefault="00AE5D45" w:rsidP="00BD65F9">
      <w:pPr>
        <w:pStyle w:val="ListParagraph"/>
        <w:numPr>
          <w:ilvl w:val="0"/>
          <w:numId w:val="4"/>
        </w:numPr>
        <w:rPr>
          <w:b/>
        </w:rPr>
      </w:pPr>
      <w:r>
        <w:rPr>
          <w:b/>
        </w:rPr>
        <w:t>Mayor to appoint three new Park Board Members:  Mary Jensen, Tonya Lunsford and Cindy Gardner.</w:t>
      </w:r>
      <w:r w:rsidR="00D83695">
        <w:rPr>
          <w:b/>
        </w:rPr>
        <w:t xml:space="preserve"> </w:t>
      </w:r>
      <w:r w:rsidR="008A5576">
        <w:rPr>
          <w:b/>
        </w:rPr>
        <w:t xml:space="preserve"> </w:t>
      </w:r>
      <w:r>
        <w:rPr>
          <w:b/>
        </w:rPr>
        <w:t>Motion to approve all three made by Fender seconded by VanZandt.  Voting “Aye” Cloud, Fender, Brown, Gold, Kucera and VanZandt.  Voting “Nay” None.  No abstentions.</w:t>
      </w:r>
    </w:p>
    <w:p w:rsidR="00AE5D45" w:rsidRDefault="00AE5D45" w:rsidP="00BD65F9">
      <w:pPr>
        <w:pStyle w:val="ListParagraph"/>
        <w:numPr>
          <w:ilvl w:val="0"/>
          <w:numId w:val="4"/>
        </w:numPr>
        <w:rPr>
          <w:b/>
        </w:rPr>
      </w:pPr>
      <w:r>
        <w:rPr>
          <w:b/>
        </w:rPr>
        <w:t>Mayor would like for the Board Members to tour the plant.</w:t>
      </w:r>
    </w:p>
    <w:p w:rsidR="004E5CC7" w:rsidRDefault="00AE5D45" w:rsidP="00BD65F9">
      <w:pPr>
        <w:pStyle w:val="ListParagraph"/>
        <w:numPr>
          <w:ilvl w:val="0"/>
          <w:numId w:val="4"/>
        </w:numPr>
        <w:rPr>
          <w:b/>
        </w:rPr>
      </w:pPr>
      <w:r>
        <w:rPr>
          <w:b/>
        </w:rPr>
        <w:t>Taylor asked the Board to approve a Mutual Aid Agreement between Clever and Billings, giving him permission to sign the agreement.  Motion to approve Taylor signing the Mutual Aid Agreement made by VanZandt seconded by Kucera.</w:t>
      </w:r>
      <w:r w:rsidR="00B378F6">
        <w:rPr>
          <w:b/>
        </w:rPr>
        <w:t xml:space="preserve"> </w:t>
      </w:r>
      <w:r>
        <w:rPr>
          <w:b/>
        </w:rPr>
        <w:t xml:space="preserve">  Voting “Aye” Cloud, Fender, Brown, Gold, Kucera and VanZandt.  Voting “Nay” None.  No abstentions.</w:t>
      </w:r>
    </w:p>
    <w:p w:rsidR="00C807CA" w:rsidRDefault="00C807CA" w:rsidP="00BD65F9">
      <w:pPr>
        <w:pStyle w:val="ListParagraph"/>
        <w:numPr>
          <w:ilvl w:val="0"/>
          <w:numId w:val="4"/>
        </w:numPr>
        <w:rPr>
          <w:b/>
        </w:rPr>
      </w:pPr>
      <w:r>
        <w:rPr>
          <w:b/>
        </w:rPr>
        <w:t>Fender was not pleased when Springfield Striping had the contract in 2016, apparently they striped over debris and did not notify when they would be in town.   Board discussed ADA rules, need to check on what is required and would like more bids.  Motion to postpone to next meeting made by Gold seconded by VanZandt.  Voting “Aye” Cloud, Fender, Brown, Gold, Kucera and VanZandt.  Voting “Nay’ None.  No abstentions.</w:t>
      </w:r>
    </w:p>
    <w:p w:rsidR="004F06B9" w:rsidRDefault="00C807CA" w:rsidP="00BD65F9">
      <w:pPr>
        <w:pStyle w:val="ListParagraph"/>
        <w:numPr>
          <w:ilvl w:val="0"/>
          <w:numId w:val="4"/>
        </w:numPr>
        <w:rPr>
          <w:b/>
        </w:rPr>
      </w:pPr>
      <w:r>
        <w:rPr>
          <w:b/>
        </w:rPr>
        <w:t xml:space="preserve">Mayor discussed the applicants for the job opening in the street department.  </w:t>
      </w:r>
      <w:r w:rsidR="004F06B9">
        <w:rPr>
          <w:b/>
        </w:rPr>
        <w:t xml:space="preserve">Policy for next month.  </w:t>
      </w:r>
    </w:p>
    <w:p w:rsidR="00B54001" w:rsidRDefault="004F06B9" w:rsidP="00BD65F9">
      <w:pPr>
        <w:pStyle w:val="ListParagraph"/>
        <w:numPr>
          <w:ilvl w:val="0"/>
          <w:numId w:val="4"/>
        </w:numPr>
        <w:rPr>
          <w:b/>
        </w:rPr>
      </w:pPr>
      <w:r>
        <w:rPr>
          <w:b/>
        </w:rPr>
        <w:t>Mayor will bring some names for a committee on the Comprehensive Plan</w:t>
      </w:r>
      <w:r w:rsidR="00B54001">
        <w:rPr>
          <w:b/>
        </w:rPr>
        <w:t xml:space="preserve"> to the Board in September.  </w:t>
      </w:r>
    </w:p>
    <w:p w:rsidR="00B54001" w:rsidRDefault="00B54001" w:rsidP="00B54001">
      <w:pPr>
        <w:pStyle w:val="ListParagraph"/>
        <w:numPr>
          <w:ilvl w:val="0"/>
          <w:numId w:val="4"/>
        </w:numPr>
        <w:rPr>
          <w:b/>
        </w:rPr>
      </w:pPr>
      <w:r>
        <w:rPr>
          <w:b/>
        </w:rPr>
        <w:t>Motion to approve wages, expenses, bills, statements and other expenditures for the month of July made by Fender seconded by Cloud.  Voting “Aye” Cloud, Fender, Brown, Gold, Kucera and VanZandt.  Voting “Nay” None.  No abstentions.</w:t>
      </w:r>
    </w:p>
    <w:p w:rsidR="001F4827" w:rsidRDefault="001F4827" w:rsidP="001F4827">
      <w:pPr>
        <w:pStyle w:val="ListParagraph"/>
        <w:rPr>
          <w:b/>
        </w:rPr>
      </w:pPr>
    </w:p>
    <w:p w:rsidR="001F4827" w:rsidRDefault="001F4827" w:rsidP="001F4827">
      <w:pPr>
        <w:pStyle w:val="ListParagraph"/>
        <w:rPr>
          <w:b/>
        </w:rPr>
      </w:pPr>
    </w:p>
    <w:p w:rsidR="001F4827" w:rsidRDefault="001F4827" w:rsidP="001F4827">
      <w:pPr>
        <w:pStyle w:val="ListParagraph"/>
        <w:rPr>
          <w:b/>
        </w:rPr>
      </w:pPr>
    </w:p>
    <w:p w:rsidR="001F4827" w:rsidRDefault="001F4827" w:rsidP="001F4827">
      <w:pPr>
        <w:pStyle w:val="ListParagraph"/>
        <w:rPr>
          <w:b/>
        </w:rPr>
      </w:pPr>
    </w:p>
    <w:p w:rsidR="001F4827" w:rsidRDefault="001F4827" w:rsidP="001F4827">
      <w:pPr>
        <w:pStyle w:val="ListParagraph"/>
        <w:rPr>
          <w:b/>
        </w:rPr>
      </w:pPr>
    </w:p>
    <w:p w:rsidR="001F4827" w:rsidRDefault="001F4827" w:rsidP="001F4827">
      <w:pPr>
        <w:pStyle w:val="ListParagraph"/>
        <w:rPr>
          <w:b/>
        </w:rPr>
      </w:pPr>
    </w:p>
    <w:p w:rsidR="00B54001" w:rsidRDefault="00B54001" w:rsidP="00B54001">
      <w:pPr>
        <w:rPr>
          <w:b/>
        </w:rPr>
      </w:pPr>
    </w:p>
    <w:p w:rsidR="00B54001" w:rsidRDefault="00B54001" w:rsidP="00B54001">
      <w:pPr>
        <w:rPr>
          <w:b/>
        </w:rPr>
      </w:pPr>
      <w:r>
        <w:rPr>
          <w:b/>
        </w:rPr>
        <w:lastRenderedPageBreak/>
        <w:t>No further business.  Motion to adjourn made by Fender seconded by Kucera.  Voting “Aye” Cloud, Fender, Brown, Gold, Kucera and VanZandt.  Voting “Nay” None.               No abstentions.</w:t>
      </w:r>
    </w:p>
    <w:p w:rsidR="00B54001" w:rsidRDefault="00B54001" w:rsidP="00B54001">
      <w:pPr>
        <w:rPr>
          <w:b/>
        </w:rPr>
      </w:pPr>
    </w:p>
    <w:p w:rsidR="00AE5D45" w:rsidRDefault="00B54001" w:rsidP="00B54001">
      <w:pPr>
        <w:rPr>
          <w:b/>
        </w:rPr>
      </w:pPr>
      <w:r>
        <w:rPr>
          <w:b/>
        </w:rPr>
        <w:t>Time: 9:45 p.m.</w:t>
      </w:r>
      <w:r w:rsidR="004F06B9" w:rsidRPr="00B54001">
        <w:rPr>
          <w:b/>
        </w:rPr>
        <w:t xml:space="preserve">   </w:t>
      </w:r>
      <w:r w:rsidR="00C807CA" w:rsidRPr="00B54001">
        <w:rPr>
          <w:b/>
        </w:rPr>
        <w:t xml:space="preserve"> </w:t>
      </w:r>
    </w:p>
    <w:p w:rsidR="001F4827" w:rsidRDefault="001F4827" w:rsidP="00B54001">
      <w:pPr>
        <w:rPr>
          <w:b/>
        </w:rPr>
      </w:pPr>
    </w:p>
    <w:p w:rsidR="001F4827" w:rsidRDefault="001F4827" w:rsidP="00B54001">
      <w:pPr>
        <w:rPr>
          <w:b/>
        </w:rPr>
      </w:pPr>
    </w:p>
    <w:p w:rsidR="001F4827" w:rsidRDefault="001F4827" w:rsidP="00B54001">
      <w:pPr>
        <w:rPr>
          <w:b/>
        </w:rPr>
      </w:pPr>
    </w:p>
    <w:p w:rsidR="001F4827" w:rsidRDefault="001F4827" w:rsidP="00B54001">
      <w:pPr>
        <w:rPr>
          <w:b/>
        </w:rPr>
      </w:pPr>
    </w:p>
    <w:p w:rsidR="001F4827" w:rsidRDefault="001F4827" w:rsidP="00B54001">
      <w:pPr>
        <w:rPr>
          <w:b/>
        </w:rPr>
      </w:pPr>
      <w:r>
        <w:rPr>
          <w:b/>
        </w:rPr>
        <w:tab/>
      </w:r>
      <w:r>
        <w:rPr>
          <w:b/>
        </w:rPr>
        <w:tab/>
      </w:r>
      <w:r>
        <w:rPr>
          <w:b/>
        </w:rPr>
        <w:tab/>
      </w:r>
      <w:r>
        <w:rPr>
          <w:b/>
        </w:rPr>
        <w:tab/>
      </w:r>
      <w:r>
        <w:rPr>
          <w:b/>
        </w:rPr>
        <w:tab/>
      </w:r>
      <w:r>
        <w:rPr>
          <w:b/>
        </w:rPr>
        <w:tab/>
        <w:t>_______________________________________</w:t>
      </w:r>
    </w:p>
    <w:p w:rsidR="001F4827" w:rsidRDefault="001F4827" w:rsidP="00B54001">
      <w:pPr>
        <w:rPr>
          <w:b/>
        </w:rPr>
      </w:pPr>
      <w:r>
        <w:rPr>
          <w:b/>
        </w:rPr>
        <w:tab/>
      </w:r>
      <w:r>
        <w:rPr>
          <w:b/>
        </w:rPr>
        <w:tab/>
      </w:r>
      <w:r>
        <w:rPr>
          <w:b/>
        </w:rPr>
        <w:tab/>
      </w:r>
      <w:r>
        <w:rPr>
          <w:b/>
        </w:rPr>
        <w:tab/>
      </w:r>
      <w:r>
        <w:rPr>
          <w:b/>
        </w:rPr>
        <w:tab/>
      </w:r>
      <w:r>
        <w:rPr>
          <w:b/>
        </w:rPr>
        <w:tab/>
        <w:t>David Rauch, Mayor</w:t>
      </w:r>
    </w:p>
    <w:p w:rsidR="001F4827" w:rsidRDefault="001F4827" w:rsidP="00B54001">
      <w:pPr>
        <w:rPr>
          <w:b/>
        </w:rPr>
      </w:pPr>
    </w:p>
    <w:p w:rsidR="001F4827" w:rsidRDefault="001F4827" w:rsidP="00B54001">
      <w:pPr>
        <w:rPr>
          <w:b/>
        </w:rPr>
      </w:pPr>
    </w:p>
    <w:p w:rsidR="001F4827" w:rsidRDefault="001F4827" w:rsidP="00B54001">
      <w:pPr>
        <w:rPr>
          <w:b/>
        </w:rPr>
      </w:pPr>
      <w:r>
        <w:rPr>
          <w:b/>
        </w:rPr>
        <w:t>ATTEST</w:t>
      </w:r>
    </w:p>
    <w:p w:rsidR="001F4827" w:rsidRDefault="001F4827" w:rsidP="00B54001">
      <w:pPr>
        <w:rPr>
          <w:b/>
        </w:rPr>
      </w:pPr>
    </w:p>
    <w:p w:rsidR="001F4827" w:rsidRDefault="001F4827" w:rsidP="00B54001">
      <w:pPr>
        <w:rPr>
          <w:b/>
        </w:rPr>
      </w:pPr>
    </w:p>
    <w:p w:rsidR="001F4827" w:rsidRDefault="001F4827" w:rsidP="00B54001">
      <w:pPr>
        <w:rPr>
          <w:b/>
        </w:rPr>
      </w:pPr>
    </w:p>
    <w:p w:rsidR="001F4827" w:rsidRDefault="001F4827" w:rsidP="00B54001">
      <w:pPr>
        <w:rPr>
          <w:b/>
        </w:rPr>
      </w:pPr>
    </w:p>
    <w:p w:rsidR="001F4827" w:rsidRDefault="001F4827" w:rsidP="00B54001">
      <w:pPr>
        <w:rPr>
          <w:b/>
        </w:rPr>
      </w:pPr>
      <w:r>
        <w:rPr>
          <w:b/>
        </w:rPr>
        <w:t>____________________________________</w:t>
      </w:r>
    </w:p>
    <w:p w:rsidR="001F4827" w:rsidRDefault="001F4827" w:rsidP="00B54001">
      <w:pPr>
        <w:rPr>
          <w:b/>
        </w:rPr>
      </w:pPr>
      <w:r>
        <w:rPr>
          <w:b/>
        </w:rPr>
        <w:t>Ruth M. Haskins, City Clerk</w:t>
      </w:r>
    </w:p>
    <w:p w:rsidR="001F4827" w:rsidRPr="00B54001" w:rsidRDefault="001F4827" w:rsidP="00B54001">
      <w:pPr>
        <w:rPr>
          <w:b/>
        </w:rPr>
      </w:pPr>
    </w:p>
    <w:sectPr w:rsidR="001F4827" w:rsidRPr="00B540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97" w:rsidRDefault="00B07897" w:rsidP="00AE5D45">
      <w:r>
        <w:separator/>
      </w:r>
    </w:p>
  </w:endnote>
  <w:endnote w:type="continuationSeparator" w:id="0">
    <w:p w:rsidR="00B07897" w:rsidRDefault="00B07897" w:rsidP="00AE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135713"/>
      <w:docPartObj>
        <w:docPartGallery w:val="Page Numbers (Bottom of Page)"/>
        <w:docPartUnique/>
      </w:docPartObj>
    </w:sdtPr>
    <w:sdtEndPr>
      <w:rPr>
        <w:noProof/>
      </w:rPr>
    </w:sdtEndPr>
    <w:sdtContent>
      <w:p w:rsidR="00AE5D45" w:rsidRDefault="00AE5D45">
        <w:pPr>
          <w:pStyle w:val="Footer"/>
          <w:jc w:val="center"/>
        </w:pPr>
        <w:r>
          <w:fldChar w:fldCharType="begin"/>
        </w:r>
        <w:r>
          <w:instrText xml:space="preserve"> PAGE   \* MERGEFORMAT </w:instrText>
        </w:r>
        <w:r>
          <w:fldChar w:fldCharType="separate"/>
        </w:r>
        <w:r w:rsidR="009C4752">
          <w:rPr>
            <w:noProof/>
          </w:rPr>
          <w:t>1</w:t>
        </w:r>
        <w:r>
          <w:rPr>
            <w:noProof/>
          </w:rPr>
          <w:fldChar w:fldCharType="end"/>
        </w:r>
      </w:p>
    </w:sdtContent>
  </w:sdt>
  <w:p w:rsidR="00AE5D45" w:rsidRDefault="00AE5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97" w:rsidRDefault="00B07897" w:rsidP="00AE5D45">
      <w:r>
        <w:separator/>
      </w:r>
    </w:p>
  </w:footnote>
  <w:footnote w:type="continuationSeparator" w:id="0">
    <w:p w:rsidR="00B07897" w:rsidRDefault="00B07897" w:rsidP="00AE5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7871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3626A9"/>
    <w:multiLevelType w:val="hybridMultilevel"/>
    <w:tmpl w:val="1B3AE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021C7"/>
    <w:multiLevelType w:val="hybridMultilevel"/>
    <w:tmpl w:val="FBFA5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5A"/>
    <w:rsid w:val="000172E7"/>
    <w:rsid w:val="000248EA"/>
    <w:rsid w:val="00091B98"/>
    <w:rsid w:val="0015612D"/>
    <w:rsid w:val="00172454"/>
    <w:rsid w:val="001F065A"/>
    <w:rsid w:val="001F4827"/>
    <w:rsid w:val="00213E83"/>
    <w:rsid w:val="00296883"/>
    <w:rsid w:val="002E7965"/>
    <w:rsid w:val="00427A1B"/>
    <w:rsid w:val="00436ED4"/>
    <w:rsid w:val="00473BCE"/>
    <w:rsid w:val="004E5CC7"/>
    <w:rsid w:val="004F06B9"/>
    <w:rsid w:val="005B2335"/>
    <w:rsid w:val="005B4A58"/>
    <w:rsid w:val="0061278B"/>
    <w:rsid w:val="00632F96"/>
    <w:rsid w:val="00677BAF"/>
    <w:rsid w:val="006A74A2"/>
    <w:rsid w:val="007A5350"/>
    <w:rsid w:val="00850D72"/>
    <w:rsid w:val="00850EA4"/>
    <w:rsid w:val="008A2AD0"/>
    <w:rsid w:val="008A5576"/>
    <w:rsid w:val="008B7484"/>
    <w:rsid w:val="008D681F"/>
    <w:rsid w:val="008F508F"/>
    <w:rsid w:val="0099221E"/>
    <w:rsid w:val="009C4752"/>
    <w:rsid w:val="009F7AD4"/>
    <w:rsid w:val="00A55B96"/>
    <w:rsid w:val="00AE3B5A"/>
    <w:rsid w:val="00AE5D45"/>
    <w:rsid w:val="00AF59B4"/>
    <w:rsid w:val="00B01AAC"/>
    <w:rsid w:val="00B07897"/>
    <w:rsid w:val="00B348C9"/>
    <w:rsid w:val="00B378F6"/>
    <w:rsid w:val="00B54001"/>
    <w:rsid w:val="00BD65F9"/>
    <w:rsid w:val="00C37300"/>
    <w:rsid w:val="00C807CA"/>
    <w:rsid w:val="00C905D1"/>
    <w:rsid w:val="00D376CA"/>
    <w:rsid w:val="00D42C23"/>
    <w:rsid w:val="00D445E3"/>
    <w:rsid w:val="00D50C17"/>
    <w:rsid w:val="00D80A16"/>
    <w:rsid w:val="00D83695"/>
    <w:rsid w:val="00E15A1D"/>
    <w:rsid w:val="00F04DE8"/>
    <w:rsid w:val="00FC2981"/>
    <w:rsid w:val="00FE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C5BD3-C307-4FEF-A475-9BA08267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AF"/>
    <w:rPr>
      <w:sz w:val="24"/>
      <w:szCs w:val="24"/>
    </w:rPr>
  </w:style>
  <w:style w:type="paragraph" w:styleId="Heading1">
    <w:name w:val="heading 1"/>
    <w:basedOn w:val="Normal"/>
    <w:next w:val="Normal"/>
    <w:link w:val="Heading1Char"/>
    <w:qFormat/>
    <w:rsid w:val="00677BAF"/>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C23"/>
    <w:rPr>
      <w:b/>
      <w:szCs w:val="24"/>
    </w:rPr>
  </w:style>
  <w:style w:type="paragraph" w:styleId="Header">
    <w:name w:val="header"/>
    <w:basedOn w:val="Normal"/>
    <w:link w:val="HeaderChar"/>
    <w:semiHidden/>
    <w:rsid w:val="00D42C23"/>
    <w:pPr>
      <w:tabs>
        <w:tab w:val="center" w:pos="4320"/>
        <w:tab w:val="right" w:pos="8640"/>
      </w:tabs>
    </w:pPr>
  </w:style>
  <w:style w:type="character" w:customStyle="1" w:styleId="HeaderChar">
    <w:name w:val="Header Char"/>
    <w:basedOn w:val="DefaultParagraphFont"/>
    <w:link w:val="Header"/>
    <w:semiHidden/>
    <w:rsid w:val="00D42C23"/>
    <w:rPr>
      <w:rFonts w:ascii="Times New Roman" w:eastAsia="Times New Roman" w:hAnsi="Times New Roman" w:cs="Times New Roman"/>
      <w:sz w:val="24"/>
      <w:szCs w:val="24"/>
    </w:rPr>
  </w:style>
  <w:style w:type="paragraph" w:styleId="Footer">
    <w:name w:val="footer"/>
    <w:basedOn w:val="Normal"/>
    <w:link w:val="FooterChar"/>
    <w:uiPriority w:val="99"/>
    <w:rsid w:val="00D42C23"/>
    <w:pPr>
      <w:tabs>
        <w:tab w:val="center" w:pos="4320"/>
        <w:tab w:val="right" w:pos="8640"/>
      </w:tabs>
    </w:pPr>
  </w:style>
  <w:style w:type="character" w:customStyle="1" w:styleId="FooterChar">
    <w:name w:val="Footer Char"/>
    <w:link w:val="Footer"/>
    <w:uiPriority w:val="99"/>
    <w:rsid w:val="00D42C23"/>
    <w:rPr>
      <w:rFonts w:ascii="Times New Roman" w:eastAsia="Times New Roman" w:hAnsi="Times New Roman" w:cs="Times New Roman"/>
      <w:sz w:val="24"/>
      <w:szCs w:val="24"/>
    </w:rPr>
  </w:style>
  <w:style w:type="character" w:styleId="PageNumber">
    <w:name w:val="page number"/>
    <w:basedOn w:val="DefaultParagraphFont"/>
    <w:semiHidden/>
    <w:rsid w:val="00D42C23"/>
  </w:style>
  <w:style w:type="paragraph" w:styleId="ListBullet">
    <w:name w:val="List Bullet"/>
    <w:basedOn w:val="Normal"/>
    <w:autoRedefine/>
    <w:semiHidden/>
    <w:rsid w:val="00D42C23"/>
    <w:pPr>
      <w:numPr>
        <w:numId w:val="2"/>
      </w:numPr>
    </w:pPr>
  </w:style>
  <w:style w:type="paragraph" w:styleId="BalloonText">
    <w:name w:val="Balloon Text"/>
    <w:basedOn w:val="Normal"/>
    <w:link w:val="BalloonTextChar"/>
    <w:uiPriority w:val="99"/>
    <w:semiHidden/>
    <w:unhideWhenUsed/>
    <w:rsid w:val="00D42C23"/>
    <w:rPr>
      <w:rFonts w:ascii="Segoe UI" w:hAnsi="Segoe UI" w:cs="Segoe UI"/>
      <w:sz w:val="18"/>
      <w:szCs w:val="18"/>
    </w:rPr>
  </w:style>
  <w:style w:type="character" w:customStyle="1" w:styleId="BalloonTextChar">
    <w:name w:val="Balloon Text Char"/>
    <w:link w:val="BalloonText"/>
    <w:uiPriority w:val="99"/>
    <w:semiHidden/>
    <w:rsid w:val="00D42C23"/>
    <w:rPr>
      <w:rFonts w:ascii="Segoe UI" w:eastAsia="Times New Roman" w:hAnsi="Segoe UI" w:cs="Segoe UI"/>
      <w:sz w:val="18"/>
      <w:szCs w:val="18"/>
    </w:rPr>
  </w:style>
  <w:style w:type="paragraph" w:styleId="ListParagraph">
    <w:name w:val="List Paragraph"/>
    <w:basedOn w:val="Normal"/>
    <w:uiPriority w:val="34"/>
    <w:qFormat/>
    <w:rsid w:val="00D50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Haskins</dc:creator>
  <cp:keywords/>
  <dc:description/>
  <cp:lastModifiedBy>Treasurer</cp:lastModifiedBy>
  <cp:revision>2</cp:revision>
  <dcterms:created xsi:type="dcterms:W3CDTF">2019-08-21T16:22:00Z</dcterms:created>
  <dcterms:modified xsi:type="dcterms:W3CDTF">2019-08-21T16:22:00Z</dcterms:modified>
</cp:coreProperties>
</file>