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FE" w:rsidRPr="00F37176" w:rsidRDefault="00F37176" w:rsidP="00A7720C">
      <w:pPr>
        <w:jc w:val="center"/>
        <w:rPr>
          <w:sz w:val="24"/>
          <w:szCs w:val="24"/>
        </w:rPr>
      </w:pPr>
      <w:r w:rsidRPr="00F37176">
        <w:rPr>
          <w:sz w:val="24"/>
          <w:szCs w:val="24"/>
        </w:rPr>
        <w:t>MINUTES FOR THE MAY 16</w:t>
      </w:r>
      <w:r w:rsidR="00A7720C" w:rsidRPr="00F37176">
        <w:rPr>
          <w:sz w:val="24"/>
          <w:szCs w:val="24"/>
          <w:vertAlign w:val="superscript"/>
        </w:rPr>
        <w:t>TH</w:t>
      </w:r>
      <w:r w:rsidR="00A7720C" w:rsidRPr="00F37176">
        <w:rPr>
          <w:sz w:val="24"/>
          <w:szCs w:val="24"/>
        </w:rPr>
        <w:t xml:space="preserve">, 2019 MEETING FOR THE REGULAR SESSION OF THE </w:t>
      </w:r>
    </w:p>
    <w:p w:rsidR="00A7720C" w:rsidRPr="00F37176" w:rsidRDefault="00A7720C" w:rsidP="00A7720C">
      <w:pPr>
        <w:jc w:val="center"/>
        <w:rPr>
          <w:sz w:val="24"/>
          <w:szCs w:val="24"/>
        </w:rPr>
      </w:pPr>
      <w:r w:rsidRPr="00F37176">
        <w:rPr>
          <w:sz w:val="24"/>
          <w:szCs w:val="24"/>
        </w:rPr>
        <w:t>BILINGS BOARD OF ALDERMEN A</w:t>
      </w:r>
      <w:r w:rsidR="00F37176" w:rsidRPr="00F37176">
        <w:rPr>
          <w:sz w:val="24"/>
          <w:szCs w:val="24"/>
        </w:rPr>
        <w:t>T THE BILLINGS CITY HALL AT 7:55</w:t>
      </w:r>
      <w:r w:rsidRPr="00F37176">
        <w:rPr>
          <w:sz w:val="24"/>
          <w:szCs w:val="24"/>
        </w:rPr>
        <w:t xml:space="preserve"> P.M.</w:t>
      </w:r>
    </w:p>
    <w:p w:rsidR="00A7720C" w:rsidRPr="00F37176" w:rsidRDefault="00A7720C" w:rsidP="00A7720C"/>
    <w:p w:rsidR="00A7720C" w:rsidRPr="00F37176" w:rsidRDefault="00A7720C" w:rsidP="00A7720C">
      <w:r w:rsidRPr="00F37176">
        <w:t>Present were:  Mayor David Rauc</w:t>
      </w:r>
      <w:r w:rsidR="00F37176" w:rsidRPr="00F37176">
        <w:t xml:space="preserve">h, Attorney William Petrus, </w:t>
      </w:r>
      <w:r w:rsidRPr="00F37176">
        <w:t xml:space="preserve">Treasurer Chris M. Hopkins, </w:t>
      </w:r>
      <w:r w:rsidR="00F37176" w:rsidRPr="00F37176">
        <w:t xml:space="preserve">Street Supervisor Janice Bluebaum, </w:t>
      </w:r>
      <w:r w:rsidRPr="00F37176">
        <w:t>Lt. Bruce Belin</w:t>
      </w:r>
      <w:r w:rsidR="0070434E" w:rsidRPr="00F37176">
        <w:t>,</w:t>
      </w:r>
      <w:r w:rsidRPr="00F37176">
        <w:t xml:space="preserve"> Bui</w:t>
      </w:r>
      <w:r w:rsidR="00F37176" w:rsidRPr="00F37176">
        <w:t>lding Inspector Terry Danley.  Absent</w:t>
      </w:r>
      <w:r w:rsidRPr="00F37176">
        <w:t xml:space="preserve"> </w:t>
      </w:r>
      <w:r w:rsidR="00F37176" w:rsidRPr="00F37176">
        <w:t xml:space="preserve">were </w:t>
      </w:r>
      <w:r w:rsidRPr="00F37176">
        <w:t xml:space="preserve">City Clerk </w:t>
      </w:r>
      <w:r w:rsidR="0070434E" w:rsidRPr="00F37176">
        <w:t xml:space="preserve">               </w:t>
      </w:r>
      <w:r w:rsidRPr="00F37176">
        <w:t>Ruth M. Haskins</w:t>
      </w:r>
      <w:r w:rsidR="00F37176" w:rsidRPr="00F37176">
        <w:t xml:space="preserve"> and Water &amp; Sewer Supt. Randy Poindexter</w:t>
      </w:r>
      <w:r w:rsidRPr="00F37176">
        <w:t>.</w:t>
      </w:r>
    </w:p>
    <w:p w:rsidR="00A7720C" w:rsidRPr="00F37176" w:rsidRDefault="00A7720C" w:rsidP="00A7720C"/>
    <w:p w:rsidR="00032AC5" w:rsidRPr="00F37176" w:rsidRDefault="00A7720C" w:rsidP="00A7720C">
      <w:r w:rsidRPr="00F37176">
        <w:t xml:space="preserve">Citizens and guests present were:  </w:t>
      </w:r>
      <w:r w:rsidR="00F37176" w:rsidRPr="00F37176">
        <w:t>Nicole Browning, Karen Foster</w:t>
      </w:r>
      <w:r w:rsidRPr="00F37176">
        <w:t>,</w:t>
      </w:r>
      <w:r w:rsidR="00F37176" w:rsidRPr="00F37176">
        <w:t xml:space="preserve"> Robert Foster</w:t>
      </w:r>
      <w:r w:rsidR="00C41BCA" w:rsidRPr="00F37176">
        <w:t xml:space="preserve"> </w:t>
      </w:r>
      <w:r w:rsidR="00F37176" w:rsidRPr="00F37176">
        <w:t>and Tim Fields</w:t>
      </w:r>
      <w:r w:rsidRPr="00F37176">
        <w:t>.</w:t>
      </w:r>
    </w:p>
    <w:p w:rsidR="00032AC5" w:rsidRPr="00F37176" w:rsidRDefault="00032AC5" w:rsidP="00A7720C"/>
    <w:p w:rsidR="00032AC5" w:rsidRPr="00F37176" w:rsidRDefault="004B249E" w:rsidP="00A7720C">
      <w:r w:rsidRPr="00683321">
        <w:rPr>
          <w:b/>
        </w:rPr>
        <w:t>ROLL CALL VOTE</w:t>
      </w:r>
      <w:r w:rsidR="00683321">
        <w:t>.</w:t>
      </w:r>
    </w:p>
    <w:p w:rsidR="00032AC5" w:rsidRPr="00F37176" w:rsidRDefault="00032AC5" w:rsidP="00A7720C">
      <w:r w:rsidRPr="00F37176">
        <w:t>Cloud</w:t>
      </w:r>
      <w:r w:rsidRPr="00F37176">
        <w:tab/>
      </w:r>
      <w:r w:rsidRPr="00F37176">
        <w:tab/>
        <w:t>Present</w:t>
      </w:r>
    </w:p>
    <w:p w:rsidR="00032AC5" w:rsidRPr="00F37176" w:rsidRDefault="00F37176" w:rsidP="00A7720C">
      <w:r w:rsidRPr="00F37176">
        <w:t>Fender</w:t>
      </w:r>
      <w:r w:rsidRPr="00F37176">
        <w:tab/>
      </w:r>
      <w:r w:rsidRPr="00F37176">
        <w:tab/>
        <w:t>Arrived at 8:45 p.m.</w:t>
      </w:r>
    </w:p>
    <w:p w:rsidR="00032AC5" w:rsidRPr="00F37176" w:rsidRDefault="00032AC5" w:rsidP="00A7720C">
      <w:r w:rsidRPr="00F37176">
        <w:t>Brown</w:t>
      </w:r>
      <w:r w:rsidRPr="00F37176">
        <w:tab/>
      </w:r>
      <w:r w:rsidRPr="00F37176">
        <w:tab/>
        <w:t>Present</w:t>
      </w:r>
    </w:p>
    <w:p w:rsidR="00032AC5" w:rsidRPr="00F37176" w:rsidRDefault="00F37176" w:rsidP="00A7720C">
      <w:r w:rsidRPr="00F37176">
        <w:t>Gold</w:t>
      </w:r>
      <w:r w:rsidRPr="00F37176">
        <w:tab/>
      </w:r>
      <w:r w:rsidRPr="00F37176">
        <w:tab/>
        <w:t>Arrived at 8:25 p.m.</w:t>
      </w:r>
    </w:p>
    <w:p w:rsidR="00032AC5" w:rsidRPr="00F37176" w:rsidRDefault="00032AC5" w:rsidP="00A7720C">
      <w:r w:rsidRPr="00F37176">
        <w:t>Kucera</w:t>
      </w:r>
      <w:r w:rsidRPr="00F37176">
        <w:tab/>
      </w:r>
      <w:r w:rsidRPr="00F37176">
        <w:tab/>
        <w:t>Present</w:t>
      </w:r>
    </w:p>
    <w:p w:rsidR="00032AC5" w:rsidRPr="00F37176" w:rsidRDefault="00F37176" w:rsidP="00A7720C">
      <w:r w:rsidRPr="00F37176">
        <w:t>VanZandt</w:t>
      </w:r>
      <w:r w:rsidRPr="00F37176">
        <w:tab/>
        <w:t>Arrived at 7:54 p.m.</w:t>
      </w:r>
    </w:p>
    <w:p w:rsidR="004B249E" w:rsidRPr="00F37176" w:rsidRDefault="004B249E" w:rsidP="00A7720C"/>
    <w:p w:rsidR="004B249E" w:rsidRPr="00F37176" w:rsidRDefault="004B249E" w:rsidP="00A7720C">
      <w:r w:rsidRPr="00F37176">
        <w:t>Mayor asked everyone to stand for the Pledge of Allegiance.</w:t>
      </w:r>
    </w:p>
    <w:p w:rsidR="004B249E" w:rsidRPr="00F37176" w:rsidRDefault="004B249E" w:rsidP="00A7720C"/>
    <w:p w:rsidR="004B249E" w:rsidRPr="00F37176" w:rsidRDefault="004B249E" w:rsidP="00A7720C">
      <w:r w:rsidRPr="00F37176">
        <w:t>Mayor’s Comments</w:t>
      </w:r>
      <w:r w:rsidR="00474181" w:rsidRPr="00F37176">
        <w:t xml:space="preserve">.  </w:t>
      </w:r>
      <w:r w:rsidR="00F37176" w:rsidRPr="00F37176">
        <w:t>Mayor had no additional comments since speaking at the Public Hearing</w:t>
      </w:r>
      <w:r w:rsidR="00D22144">
        <w:t>.</w:t>
      </w:r>
    </w:p>
    <w:p w:rsidR="00D828A6" w:rsidRPr="00F37176" w:rsidRDefault="00D828A6" w:rsidP="00A7720C"/>
    <w:p w:rsidR="00D828A6" w:rsidRDefault="00D22144" w:rsidP="00A7720C">
      <w:r w:rsidRPr="00683321">
        <w:rPr>
          <w:b/>
        </w:rPr>
        <w:t>PUBLIC PARTICIPATION</w:t>
      </w:r>
      <w:r>
        <w:t xml:space="preserve">.  </w:t>
      </w:r>
    </w:p>
    <w:p w:rsidR="00D22144" w:rsidRDefault="00D22144" w:rsidP="00A7720C"/>
    <w:p w:rsidR="00D22144" w:rsidRDefault="00D22144" w:rsidP="00A7720C">
      <w:r>
        <w:t>Mr. David Angus resident of Billings addressed the Board in regards to concerns of no Police Protection on weekends and after 11:00 p.m. especially in his neighborhood.  He has had to wait 40 minutes for assistance from Christian County who came out from Sparta.  Mr. Angus was advised to call 911 no matter what time or the need as that is who does the Police dispatching.  Mr. Angus also has a water problem at his property and appreciates the city looking into it.</w:t>
      </w:r>
    </w:p>
    <w:p w:rsidR="00D22144" w:rsidRDefault="00D22144" w:rsidP="00A7720C"/>
    <w:p w:rsidR="00D22144" w:rsidRDefault="00D22144" w:rsidP="00A7720C">
      <w:r>
        <w:t xml:space="preserve">Ms. Cheryl Harter and Ray Lynn Sims also expressed concerns of </w:t>
      </w:r>
      <w:r w:rsidR="00346FB5">
        <w:t>the activities in and around their</w:t>
      </w:r>
      <w:r>
        <w:t xml:space="preserve"> neighborhood.</w:t>
      </w:r>
    </w:p>
    <w:p w:rsidR="00D22144" w:rsidRDefault="00D22144" w:rsidP="00A7720C"/>
    <w:p w:rsidR="00D22144" w:rsidRDefault="00346FB5" w:rsidP="00A7720C">
      <w:r>
        <w:t>Mr. Jackie Barger</w:t>
      </w:r>
      <w:r w:rsidR="00E94B96">
        <w:t xml:space="preserve"> a new resident likes living in this town and said the water department are awesome to respond to his concerns and said “Thank You” for what the city does.</w:t>
      </w:r>
    </w:p>
    <w:p w:rsidR="00D828A6" w:rsidRPr="00F37176" w:rsidRDefault="00D828A6" w:rsidP="00A7720C"/>
    <w:p w:rsidR="00D828A6" w:rsidRDefault="00D828A6" w:rsidP="00A7720C">
      <w:r w:rsidRPr="00683321">
        <w:rPr>
          <w:b/>
        </w:rPr>
        <w:t>UNFINISHED BUSINESS</w:t>
      </w:r>
      <w:r w:rsidRPr="00F37176">
        <w:t>.</w:t>
      </w:r>
    </w:p>
    <w:p w:rsidR="001815C8" w:rsidRDefault="001815C8" w:rsidP="001815C8">
      <w:pPr>
        <w:pStyle w:val="ListParagraph"/>
        <w:numPr>
          <w:ilvl w:val="0"/>
          <w:numId w:val="7"/>
        </w:numPr>
      </w:pPr>
      <w:r>
        <w:t>Alderperson Brown discussed the conversations between Sipes and Hagewood water issue and that it is not resolved as of this date.  Recommendation from the Mayor and Alderperson Brown to confer with the City Engineers at an upcoming meeting about a different more or most economical route to lay water/sewer lines by Mr. Sipes without and easement across Mr. Hagewood’s property.  Alderperson Brown made a motion to extend free water usage until September 1, 2019 to work out the best possible solution seconded by Alderperson Gold.  Voting “Aye” Cloud, Fender, Brown, Gold, Kucera and VanZandt.  Voting “Nay” None.  No abstentions.</w:t>
      </w:r>
    </w:p>
    <w:p w:rsidR="001815C8" w:rsidRDefault="001815C8" w:rsidP="00A7720C"/>
    <w:p w:rsidR="001815C8" w:rsidRDefault="001815C8" w:rsidP="00A7720C"/>
    <w:p w:rsidR="001815C8" w:rsidRDefault="001815C8" w:rsidP="00A7720C"/>
    <w:p w:rsidR="001815C8" w:rsidRDefault="001815C8" w:rsidP="00A7720C"/>
    <w:p w:rsidR="001815C8" w:rsidRPr="001815C8" w:rsidRDefault="001815C8" w:rsidP="00A7720C">
      <w:pPr>
        <w:rPr>
          <w:b/>
        </w:rPr>
      </w:pPr>
      <w:r w:rsidRPr="001815C8">
        <w:rPr>
          <w:b/>
        </w:rPr>
        <w:lastRenderedPageBreak/>
        <w:t>NEW BUSINESS.</w:t>
      </w:r>
    </w:p>
    <w:p w:rsidR="00274415" w:rsidRDefault="00274415" w:rsidP="00D828A6">
      <w:pPr>
        <w:pStyle w:val="ListParagraph"/>
        <w:numPr>
          <w:ilvl w:val="0"/>
          <w:numId w:val="5"/>
        </w:numPr>
      </w:pPr>
      <w:r w:rsidRPr="00F37176">
        <w:t>Consent</w:t>
      </w:r>
      <w:r w:rsidR="00683321">
        <w:t xml:space="preserve"> Agenda.  Motion made by Alderperson Fender</w:t>
      </w:r>
      <w:r w:rsidRPr="00F37176">
        <w:t xml:space="preserve"> seconded by </w:t>
      </w:r>
      <w:r w:rsidR="00683321">
        <w:t xml:space="preserve">Alderperson </w:t>
      </w:r>
      <w:r w:rsidRPr="00F37176">
        <w:t>Kucera to approve the Con</w:t>
      </w:r>
      <w:r w:rsidR="00683321">
        <w:t>sent Agenda.  Voting “Aye” Cloud</w:t>
      </w:r>
      <w:r w:rsidRPr="00F37176">
        <w:t>, Fender,</w:t>
      </w:r>
      <w:r w:rsidR="00683321">
        <w:t xml:space="preserve"> Brown, Gold, Kucera and VanZandt</w:t>
      </w:r>
      <w:r w:rsidRPr="00F37176">
        <w:t>.  Voting “Nay” None.  No abstentions.</w:t>
      </w:r>
    </w:p>
    <w:p w:rsidR="00683321" w:rsidRDefault="00683321" w:rsidP="00D828A6">
      <w:pPr>
        <w:pStyle w:val="ListParagraph"/>
        <w:numPr>
          <w:ilvl w:val="0"/>
          <w:numId w:val="5"/>
        </w:numPr>
      </w:pPr>
      <w:r>
        <w:t xml:space="preserve">BILL NO. 19-07—An Ordinance Amending the Municipal Code of the City of Billings, Missouri at </w:t>
      </w:r>
      <w:r>
        <w:rPr>
          <w:rFonts w:cstheme="minorHAnsi"/>
        </w:rPr>
        <w:t>§</w:t>
      </w:r>
      <w:r>
        <w:t xml:space="preserve">400.600 Regarding Zoning Designation of Annexed Territory.  Motion to have the First Reading of Bill No. 19-07 made by Alderperson VanZandt seconded by Alderperson Kucera.  Voting “Aye” Cloud, Fender, Brown, Gold, Kucera and VanZandt.  Voting “Nay” None.  No abstentions.  </w:t>
      </w:r>
      <w:r w:rsidR="00251B95">
        <w:t xml:space="preserve">The Mayor asked the Deputy City Clerk to read Bill No. 19-07 by Title Only.  Hopkins read Bill No. 19-07 by Title Only.  Motion to accept the First Reading of Bill No. 19-07 by Title Only made by Alderperson Brown seconded by Alderperson Cloud.  Voting “Aye” Cloud, Fender, Brown, Gold, Kucera and VanZandt.  Voting “Nay” None.  No abstentions.  Motion to have the Second Reading of Bill No. 19-07 by Title Only made by Alderperson Gold seconded by Alderperson Cloud.  Voting “Aye” Cloud, Fender Brown, Gold, Kucera and VanZandt.  Voting “Nay” None.  No abstentions.  The Mayor asked the Deputy City Clerk to Read Bill NO.19-07 by Title Only.  Motion to accept the Second Reading </w:t>
      </w:r>
      <w:r w:rsidR="00D32290">
        <w:t>of Bill No. 19-07 by Title Only.  Hopkins read Bill No. 19-07 by Title Only.  Motion to accept the Second Reading of Bill No. 19-07 by Title Only and for Final Passage Thereof made by Alderperson Kucera seconded by Alderperson Brown.  Roll Call Vote: Cloud – Aye; Fender – Aye; Brown – Aye; Gold – Aye; Kucera – Aye; VanZandt – Aye.  Motion made by Alderperson Cloud seconded by Alderperson VanZandt that Bill No. 19-07 be accepted as Ordinance 19-07.  Voting “Aye” Cloud, Fender, Brown, Kucera and VanZandt.  Voting “Nay” None.  No abstentions.  Bill No. 19-07 is now Ordinance 19-07.</w:t>
      </w:r>
    </w:p>
    <w:p w:rsidR="00172E34" w:rsidRDefault="00D32290" w:rsidP="00D828A6">
      <w:pPr>
        <w:pStyle w:val="ListParagraph"/>
        <w:numPr>
          <w:ilvl w:val="0"/>
          <w:numId w:val="5"/>
        </w:numPr>
      </w:pPr>
      <w:r>
        <w:t xml:space="preserve">Mayor Rauch addressed the Water/Wastewater Agency Response Network, Mutual Aid agreement from Missouri </w:t>
      </w:r>
      <w:r w:rsidR="00172E34">
        <w:t>Rural Water Association (MoWARN) which would make the city a member to receive coordinated response activities and share resources during emergencies of mutual aid.  Motion to join and sign agreement made by Alderperson Brown seconded by Alderperson Fender.  Voting “Aye” Cloud, Fender, Brown, Gold, Kucera and VanZandt.  Voting “Nay” None.  No abstentions.</w:t>
      </w:r>
    </w:p>
    <w:p w:rsidR="00D32290" w:rsidRDefault="00172E34" w:rsidP="00D828A6">
      <w:pPr>
        <w:pStyle w:val="ListParagraph"/>
        <w:numPr>
          <w:ilvl w:val="0"/>
          <w:numId w:val="5"/>
        </w:numPr>
      </w:pPr>
      <w:r>
        <w:t xml:space="preserve">G&amp;G Construction has presented a invoice for $ 2,489.00 for the Oxidation Ditch Rotor install.  Clarification and tentative payment of this invoice is on hold until the upcoming Engineering meeting to be held on Tuesday, May 21, 2019 at City Hall. </w:t>
      </w:r>
      <w:r w:rsidR="001815C8">
        <w:t>Motion for clarification made by Alderperson Kucera seconded by Alderperson Cloud.  Voting “Aye” Cloud, Fender, Brown, Gold, Kucera and VanZandt.</w:t>
      </w:r>
    </w:p>
    <w:p w:rsidR="00485688" w:rsidRDefault="00485688" w:rsidP="00D828A6">
      <w:pPr>
        <w:pStyle w:val="ListParagraph"/>
        <w:numPr>
          <w:ilvl w:val="0"/>
          <w:numId w:val="5"/>
        </w:numPr>
      </w:pPr>
      <w:r>
        <w:t>Alderperson Brown inquired about how things were going with Street Supervisor Bluebaum.  Bluebaum explained she is working around vacations and haven’t gotten to do an inventory of the culverts as of yet.  She is looking int</w:t>
      </w:r>
      <w:r w:rsidR="006939CC">
        <w:t>o a tool inventory sheet to record items on hand</w:t>
      </w:r>
      <w:r>
        <w:t xml:space="preserve"> what is available to use.  She said the tractor is leaking oil and needs to have some maintenance on it</w:t>
      </w:r>
      <w:r w:rsidR="00927AA5">
        <w:t xml:space="preserve"> which she will look into.  She would like to see a piece of equipment called a culvert cleaner that may be costly and to</w:t>
      </w:r>
      <w:r w:rsidR="006939CC">
        <w:t>o</w:t>
      </w:r>
      <w:r w:rsidR="00927AA5">
        <w:t xml:space="preserve"> big for our tractor.  The Mayor commented he </w:t>
      </w:r>
      <w:r w:rsidR="006939CC">
        <w:t>will speak</w:t>
      </w:r>
      <w:r w:rsidR="00927AA5">
        <w:t xml:space="preserve"> with the Billings Special Road District to see if they could assist with their g</w:t>
      </w:r>
      <w:r w:rsidR="006939CC">
        <w:t>rader to help in the ditch lines.</w:t>
      </w:r>
    </w:p>
    <w:p w:rsidR="00927AA5" w:rsidRDefault="00927AA5" w:rsidP="00D828A6">
      <w:pPr>
        <w:pStyle w:val="ListParagraph"/>
        <w:numPr>
          <w:ilvl w:val="0"/>
          <w:numId w:val="5"/>
        </w:numPr>
      </w:pPr>
      <w:r>
        <w:t>May</w:t>
      </w:r>
      <w:r w:rsidR="006939CC">
        <w:t>or</w:t>
      </w:r>
      <w:r>
        <w:t xml:space="preserve"> Rauch advised the Board that BMI Insurance Company needs to expand.  They would l</w:t>
      </w:r>
      <w:r w:rsidR="006939CC">
        <w:t>ike to access to the driveway by either buying or leasing the area</w:t>
      </w:r>
      <w:r>
        <w:t xml:space="preserve"> where the Vermillion Well </w:t>
      </w:r>
      <w:r w:rsidR="006939CC">
        <w:t xml:space="preserve">House </w:t>
      </w:r>
      <w:r>
        <w:t>is</w:t>
      </w:r>
      <w:r w:rsidR="006939CC">
        <w:t xml:space="preserve">. They will need more room for </w:t>
      </w:r>
      <w:r>
        <w:t xml:space="preserve">parking for their possible expansion.  They own 7 acres on </w:t>
      </w:r>
      <w:r w:rsidR="006939CC">
        <w:t>Wise Hill Road</w:t>
      </w:r>
      <w:r>
        <w:t xml:space="preserve"> and Hwy 14 and prefer not to build there.</w:t>
      </w:r>
      <w:r w:rsidR="006939CC">
        <w:t xml:space="preserve">  No action taken at this time.</w:t>
      </w:r>
    </w:p>
    <w:p w:rsidR="00927AA5" w:rsidRDefault="00927AA5" w:rsidP="00927AA5"/>
    <w:p w:rsidR="00927AA5" w:rsidRDefault="00927AA5" w:rsidP="00927AA5"/>
    <w:p w:rsidR="00927AA5" w:rsidRDefault="00927AA5" w:rsidP="006939CC"/>
    <w:p w:rsidR="00927AA5" w:rsidRDefault="00927AA5" w:rsidP="006939CC"/>
    <w:p w:rsidR="00927AA5" w:rsidRDefault="00927AA5" w:rsidP="008261DE">
      <w:pPr>
        <w:pStyle w:val="ListParagraph"/>
        <w:numPr>
          <w:ilvl w:val="0"/>
          <w:numId w:val="5"/>
        </w:numPr>
      </w:pPr>
      <w:r>
        <w:lastRenderedPageBreak/>
        <w:t xml:space="preserve"> Hopkins explained the Bond &amp; Replacement account held at the Bank of Billings needs to have </w:t>
      </w:r>
    </w:p>
    <w:p w:rsidR="00927AA5" w:rsidRDefault="00927AA5" w:rsidP="00E77247">
      <w:pPr>
        <w:pStyle w:val="ListParagraph"/>
      </w:pPr>
      <w:r>
        <w:t xml:space="preserve">$ 2,750.00 a month going into it </w:t>
      </w:r>
      <w:r w:rsidR="00E77247">
        <w:t xml:space="preserve">as per the Bond Agreement which is </w:t>
      </w:r>
      <w:r>
        <w:t>$1,375.00 from Public Works Operating Budget and $ 1,375.00 from Wastewater Operating Budget</w:t>
      </w:r>
      <w:r w:rsidR="00E77247">
        <w:t>). This account is</w:t>
      </w:r>
      <w:r>
        <w:t xml:space="preserve"> for future use if equipment and parts are needed f</w:t>
      </w:r>
      <w:r w:rsidR="00E77247">
        <w:t>or the Water/Wastewater System when all the Bond Funds have been expended.  M</w:t>
      </w:r>
      <w:r>
        <w:t>otion made by Alderperson Gol</w:t>
      </w:r>
      <w:r w:rsidR="008261DE">
        <w:t>d seconded by Alderperson VanZandt</w:t>
      </w:r>
      <w:r>
        <w:t xml:space="preserve"> </w:t>
      </w:r>
      <w:r w:rsidR="00E77247">
        <w:t>to transfer this amount monthly.  Voting “Aye” Cloud, Fender, Brown, Gold, Kucera and VanZandt.</w:t>
      </w:r>
      <w:r w:rsidR="008261DE">
        <w:t xml:space="preserve">  Voting “Nay” None.  No abstentions.</w:t>
      </w:r>
    </w:p>
    <w:p w:rsidR="008261DE" w:rsidRDefault="008261DE" w:rsidP="008261DE">
      <w:pPr>
        <w:pStyle w:val="ListParagraph"/>
        <w:numPr>
          <w:ilvl w:val="0"/>
          <w:numId w:val="5"/>
        </w:numPr>
      </w:pPr>
      <w:r>
        <w:t>Hopkins would like the Bank of Billings to retitle Bond Account 40169 to 2016/2019 Debt Service-Bond to reflect the Phase II Bond money received May 1, 2019 (this is adding the 2019</w:t>
      </w:r>
      <w:r w:rsidR="008271DE">
        <w:t xml:space="preserve"> date  to the title</w:t>
      </w:r>
      <w:r>
        <w:t>)</w:t>
      </w:r>
      <w:r w:rsidR="002719DE">
        <w:t>.  Hopkins would like</w:t>
      </w:r>
      <w:r>
        <w:t xml:space="preserve"> the Bank of Billings to rename Bond Account 86363 to Reserve Bond Account 2036 (this is adding the year 2036 that was omitted from original set-up</w:t>
      </w:r>
      <w:r w:rsidR="008271DE">
        <w:t xml:space="preserve">). Alderperson Gold made the motion and Alderperson Kucera seconded the retitling and the opening of the above accounts.  It was also noted by Hopkins </w:t>
      </w:r>
      <w:r w:rsidR="005919B9">
        <w:t xml:space="preserve">verbally </w:t>
      </w:r>
      <w:r w:rsidR="008271DE">
        <w:t>that the Mayor, President of the Board, City Clerk and City Treasurer need to resign the signature cards when prepared.</w:t>
      </w:r>
    </w:p>
    <w:p w:rsidR="005919B9" w:rsidRDefault="008271DE" w:rsidP="008261DE">
      <w:pPr>
        <w:pStyle w:val="ListParagraph"/>
        <w:numPr>
          <w:ilvl w:val="0"/>
          <w:numId w:val="5"/>
        </w:numPr>
      </w:pPr>
      <w:r>
        <w:t xml:space="preserve">The Phase II Bond Account needs a Bond Reserve Account 2039 </w:t>
      </w:r>
      <w:r w:rsidR="008B0838">
        <w:t xml:space="preserve">set-up </w:t>
      </w:r>
      <w:r>
        <w:t xml:space="preserve">for the final payment in 2039.  The original Series EE Bonds valued at $117,000.00 at the time of Phase II issuance will have a maturity value of $143,920.00. Cash transfer from the 2019 Bond Revenue of $22,802.00 is needed to apply to the total needed to satisfy this Bond </w:t>
      </w:r>
      <w:r w:rsidR="008B0838">
        <w:t>arrangement</w:t>
      </w:r>
      <w:r w:rsidR="005919B9">
        <w:t>’s final payment</w:t>
      </w:r>
      <w:r w:rsidR="008B0838">
        <w:t xml:space="preserve"> of </w:t>
      </w:r>
    </w:p>
    <w:p w:rsidR="008271DE" w:rsidRDefault="008B0838" w:rsidP="005919B9">
      <w:pPr>
        <w:pStyle w:val="ListParagraph"/>
      </w:pPr>
      <w:r>
        <w:t>$ 165,290.00.  Discussion from Alderperson Gold to see if an additional Series EE Bond can be obtained of this value</w:t>
      </w:r>
      <w:r w:rsidR="005919B9">
        <w:t xml:space="preserve"> to</w:t>
      </w:r>
      <w:r>
        <w:t xml:space="preserve"> satis</w:t>
      </w:r>
      <w:r w:rsidR="005919B9">
        <w:t>fy this Reserve payment in 2039?</w:t>
      </w:r>
      <w:r>
        <w:t xml:space="preserve">  Item </w:t>
      </w:r>
      <w:r w:rsidR="005919B9">
        <w:t xml:space="preserve">i. </w:t>
      </w:r>
      <w:r>
        <w:t>is postponed for further inquiry by the City Treasurer.  Motion to postpone made by Alderperson Kucera seconded by Alderperson Fender.  Voting “Aye” Cloud, Fender, Brown, Gold, Kucera and VanZandt.  Noting “Nay” None. No abstentions.</w:t>
      </w:r>
    </w:p>
    <w:p w:rsidR="008B0838" w:rsidRDefault="008B0838" w:rsidP="008261DE">
      <w:pPr>
        <w:pStyle w:val="ListParagraph"/>
        <w:numPr>
          <w:ilvl w:val="0"/>
          <w:numId w:val="5"/>
        </w:numPr>
      </w:pPr>
      <w:r>
        <w:t xml:space="preserve">Motion to review and approve the payment of wages, expenses, bills, statements and other expenditures for the month of April 2019 made by Alderperson Fender seconded by Alderperson Brown.  Voting “Aye” </w:t>
      </w:r>
      <w:r w:rsidR="005919B9">
        <w:t>Cloud, Fender, Brown, Gold, Kucera and VanZandt.  Voting “Nay” None.  No abstentions.</w:t>
      </w:r>
    </w:p>
    <w:p w:rsidR="005919B9" w:rsidRDefault="005919B9" w:rsidP="005919B9"/>
    <w:p w:rsidR="005919B9" w:rsidRDefault="005919B9" w:rsidP="005919B9">
      <w:r>
        <w:t>No further business.</w:t>
      </w:r>
    </w:p>
    <w:p w:rsidR="005919B9" w:rsidRDefault="005919B9" w:rsidP="005919B9"/>
    <w:p w:rsidR="005919B9" w:rsidRDefault="005919B9" w:rsidP="005919B9">
      <w:r>
        <w:t>Motion to adjourn at 10:20 p.m. by Alderperson Fender seconded by Alderperson Cloud.  Voting “Aye” Cloud, Fender, Brown, Gold, Kucera and VanZandt.  Voting “Nay” None.  No abstentions.</w:t>
      </w:r>
    </w:p>
    <w:p w:rsidR="005919B9" w:rsidRDefault="005919B9" w:rsidP="005919B9"/>
    <w:p w:rsidR="008A4795" w:rsidRDefault="008A4795" w:rsidP="005919B9">
      <w:bookmarkStart w:id="0" w:name="_GoBack"/>
      <w:bookmarkEnd w:id="0"/>
    </w:p>
    <w:p w:rsidR="008A4795" w:rsidRDefault="008A4795" w:rsidP="005919B9"/>
    <w:p w:rsidR="005919B9" w:rsidRDefault="005919B9" w:rsidP="005919B9"/>
    <w:p w:rsidR="005919B9" w:rsidRDefault="005919B9" w:rsidP="005919B9">
      <w:r>
        <w:tab/>
      </w:r>
      <w:r>
        <w:tab/>
      </w:r>
      <w:r>
        <w:tab/>
      </w:r>
      <w:r>
        <w:tab/>
      </w:r>
      <w:r>
        <w:tab/>
      </w:r>
      <w:r>
        <w:tab/>
      </w:r>
      <w:r>
        <w:tab/>
        <w:t xml:space="preserve">______________________________________ </w:t>
      </w:r>
    </w:p>
    <w:p w:rsidR="005919B9" w:rsidRDefault="005919B9" w:rsidP="005919B9">
      <w:r>
        <w:tab/>
      </w:r>
      <w:r>
        <w:tab/>
      </w:r>
      <w:r>
        <w:tab/>
      </w:r>
      <w:r>
        <w:tab/>
      </w:r>
      <w:r>
        <w:tab/>
      </w:r>
      <w:r>
        <w:tab/>
      </w:r>
      <w:r>
        <w:tab/>
        <w:t xml:space="preserve">David L. Rauch, Mayor </w:t>
      </w:r>
    </w:p>
    <w:p w:rsidR="005919B9" w:rsidRDefault="005919B9" w:rsidP="005919B9"/>
    <w:p w:rsidR="005919B9" w:rsidRDefault="005919B9" w:rsidP="005919B9"/>
    <w:p w:rsidR="005919B9" w:rsidRDefault="005919B9" w:rsidP="005919B9"/>
    <w:p w:rsidR="005919B9" w:rsidRDefault="005919B9" w:rsidP="005919B9"/>
    <w:p w:rsidR="005919B9" w:rsidRDefault="005919B9" w:rsidP="005919B9">
      <w:r>
        <w:t>ATTEST</w:t>
      </w:r>
    </w:p>
    <w:p w:rsidR="005919B9" w:rsidRDefault="005919B9" w:rsidP="005919B9"/>
    <w:p w:rsidR="005919B9" w:rsidRDefault="005919B9" w:rsidP="005919B9"/>
    <w:p w:rsidR="005919B9" w:rsidRDefault="005919B9" w:rsidP="005919B9"/>
    <w:p w:rsidR="005919B9" w:rsidRDefault="005919B9" w:rsidP="005919B9">
      <w:r>
        <w:t xml:space="preserve">__________________________________ </w:t>
      </w:r>
    </w:p>
    <w:p w:rsidR="00683321" w:rsidRDefault="005919B9" w:rsidP="00683321">
      <w:r>
        <w:t>Chris M. Hopkins, Deputy City Clerk</w:t>
      </w:r>
    </w:p>
    <w:sectPr w:rsidR="006833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136" w:rsidRDefault="003C2136" w:rsidP="00771101">
      <w:r>
        <w:separator/>
      </w:r>
    </w:p>
  </w:endnote>
  <w:endnote w:type="continuationSeparator" w:id="0">
    <w:p w:rsidR="003C2136" w:rsidRDefault="003C2136" w:rsidP="0077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99002"/>
      <w:docPartObj>
        <w:docPartGallery w:val="Page Numbers (Bottom of Page)"/>
        <w:docPartUnique/>
      </w:docPartObj>
    </w:sdtPr>
    <w:sdtEndPr>
      <w:rPr>
        <w:noProof/>
      </w:rPr>
    </w:sdtEndPr>
    <w:sdtContent>
      <w:p w:rsidR="002949FE" w:rsidRDefault="002949FE">
        <w:pPr>
          <w:pStyle w:val="Footer"/>
          <w:jc w:val="center"/>
        </w:pPr>
        <w:r>
          <w:fldChar w:fldCharType="begin"/>
        </w:r>
        <w:r>
          <w:instrText xml:space="preserve"> PAGE   \* MERGEFORMAT </w:instrText>
        </w:r>
        <w:r>
          <w:fldChar w:fldCharType="separate"/>
        </w:r>
        <w:r w:rsidR="00CC7563">
          <w:rPr>
            <w:noProof/>
          </w:rPr>
          <w:t>3</w:t>
        </w:r>
        <w:r>
          <w:rPr>
            <w:noProof/>
          </w:rPr>
          <w:fldChar w:fldCharType="end"/>
        </w:r>
      </w:p>
    </w:sdtContent>
  </w:sdt>
  <w:p w:rsidR="002949FE" w:rsidRDefault="00294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136" w:rsidRDefault="003C2136" w:rsidP="00771101">
      <w:r>
        <w:separator/>
      </w:r>
    </w:p>
  </w:footnote>
  <w:footnote w:type="continuationSeparator" w:id="0">
    <w:p w:rsidR="003C2136" w:rsidRDefault="003C2136" w:rsidP="00771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47CC"/>
    <w:multiLevelType w:val="hybridMultilevel"/>
    <w:tmpl w:val="7BC47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41DC4"/>
    <w:multiLevelType w:val="hybridMultilevel"/>
    <w:tmpl w:val="363A97A6"/>
    <w:lvl w:ilvl="0" w:tplc="ABD243E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8011E73"/>
    <w:multiLevelType w:val="hybridMultilevel"/>
    <w:tmpl w:val="E216FFAC"/>
    <w:lvl w:ilvl="0" w:tplc="CB62282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21959E0"/>
    <w:multiLevelType w:val="hybridMultilevel"/>
    <w:tmpl w:val="550CF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91075"/>
    <w:multiLevelType w:val="hybridMultilevel"/>
    <w:tmpl w:val="5C36217C"/>
    <w:lvl w:ilvl="0" w:tplc="730E5C40">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39B51D33"/>
    <w:multiLevelType w:val="hybridMultilevel"/>
    <w:tmpl w:val="512A3A7C"/>
    <w:lvl w:ilvl="0" w:tplc="873EDAF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58E755FE"/>
    <w:multiLevelType w:val="hybridMultilevel"/>
    <w:tmpl w:val="8C6EB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9A"/>
    <w:rsid w:val="0000306B"/>
    <w:rsid w:val="0002497E"/>
    <w:rsid w:val="000315F6"/>
    <w:rsid w:val="00032AC5"/>
    <w:rsid w:val="0004170D"/>
    <w:rsid w:val="00042D10"/>
    <w:rsid w:val="000450A2"/>
    <w:rsid w:val="00083085"/>
    <w:rsid w:val="00085EFE"/>
    <w:rsid w:val="00092E96"/>
    <w:rsid w:val="000A1F58"/>
    <w:rsid w:val="000D2A07"/>
    <w:rsid w:val="000F4A50"/>
    <w:rsid w:val="00107E93"/>
    <w:rsid w:val="001507B8"/>
    <w:rsid w:val="00155374"/>
    <w:rsid w:val="0016298D"/>
    <w:rsid w:val="00172E34"/>
    <w:rsid w:val="001815C8"/>
    <w:rsid w:val="001A7887"/>
    <w:rsid w:val="001C1A8D"/>
    <w:rsid w:val="001C2C13"/>
    <w:rsid w:val="001E00F8"/>
    <w:rsid w:val="001F46FD"/>
    <w:rsid w:val="002205E5"/>
    <w:rsid w:val="00242041"/>
    <w:rsid w:val="0024799B"/>
    <w:rsid w:val="00251B95"/>
    <w:rsid w:val="00262EBC"/>
    <w:rsid w:val="002719DE"/>
    <w:rsid w:val="00274415"/>
    <w:rsid w:val="00293C27"/>
    <w:rsid w:val="002949FE"/>
    <w:rsid w:val="00296658"/>
    <w:rsid w:val="002B699E"/>
    <w:rsid w:val="002D21CA"/>
    <w:rsid w:val="002D23AD"/>
    <w:rsid w:val="002E4C18"/>
    <w:rsid w:val="00303885"/>
    <w:rsid w:val="00321C0E"/>
    <w:rsid w:val="00324FF6"/>
    <w:rsid w:val="00325A95"/>
    <w:rsid w:val="00326F55"/>
    <w:rsid w:val="00334429"/>
    <w:rsid w:val="00346FB5"/>
    <w:rsid w:val="00347BD6"/>
    <w:rsid w:val="00365C81"/>
    <w:rsid w:val="00370EB6"/>
    <w:rsid w:val="00382572"/>
    <w:rsid w:val="003B144B"/>
    <w:rsid w:val="003C1234"/>
    <w:rsid w:val="003C2136"/>
    <w:rsid w:val="0040123F"/>
    <w:rsid w:val="00402703"/>
    <w:rsid w:val="004039B9"/>
    <w:rsid w:val="0042194F"/>
    <w:rsid w:val="00443FFF"/>
    <w:rsid w:val="00460F9B"/>
    <w:rsid w:val="004615E9"/>
    <w:rsid w:val="0046467E"/>
    <w:rsid w:val="004652EB"/>
    <w:rsid w:val="00473D51"/>
    <w:rsid w:val="00474181"/>
    <w:rsid w:val="00480465"/>
    <w:rsid w:val="00485688"/>
    <w:rsid w:val="004B249E"/>
    <w:rsid w:val="004B6E11"/>
    <w:rsid w:val="004D149B"/>
    <w:rsid w:val="004E6710"/>
    <w:rsid w:val="00523CA8"/>
    <w:rsid w:val="00533803"/>
    <w:rsid w:val="00545D55"/>
    <w:rsid w:val="00566192"/>
    <w:rsid w:val="00571CB5"/>
    <w:rsid w:val="00576F21"/>
    <w:rsid w:val="00584781"/>
    <w:rsid w:val="005919B9"/>
    <w:rsid w:val="00597E8E"/>
    <w:rsid w:val="005B02B7"/>
    <w:rsid w:val="005C3FC3"/>
    <w:rsid w:val="005F163C"/>
    <w:rsid w:val="006425C1"/>
    <w:rsid w:val="006638D7"/>
    <w:rsid w:val="006720C7"/>
    <w:rsid w:val="00683321"/>
    <w:rsid w:val="006939CC"/>
    <w:rsid w:val="00694967"/>
    <w:rsid w:val="00695E78"/>
    <w:rsid w:val="006A11E0"/>
    <w:rsid w:val="006B6ABC"/>
    <w:rsid w:val="006C152A"/>
    <w:rsid w:val="006C2380"/>
    <w:rsid w:val="006E6560"/>
    <w:rsid w:val="006E6B12"/>
    <w:rsid w:val="006F388C"/>
    <w:rsid w:val="0070434E"/>
    <w:rsid w:val="00707A99"/>
    <w:rsid w:val="007213F5"/>
    <w:rsid w:val="007233AE"/>
    <w:rsid w:val="00753049"/>
    <w:rsid w:val="007561CA"/>
    <w:rsid w:val="00771101"/>
    <w:rsid w:val="0078266D"/>
    <w:rsid w:val="00786612"/>
    <w:rsid w:val="0078703C"/>
    <w:rsid w:val="007A0312"/>
    <w:rsid w:val="007B5B9F"/>
    <w:rsid w:val="007C7F5C"/>
    <w:rsid w:val="007D353D"/>
    <w:rsid w:val="007F6B0C"/>
    <w:rsid w:val="00803B06"/>
    <w:rsid w:val="008137D8"/>
    <w:rsid w:val="00822131"/>
    <w:rsid w:val="008261DE"/>
    <w:rsid w:val="008271DE"/>
    <w:rsid w:val="0083543F"/>
    <w:rsid w:val="00835B64"/>
    <w:rsid w:val="00840612"/>
    <w:rsid w:val="00866550"/>
    <w:rsid w:val="00892ACA"/>
    <w:rsid w:val="008A4795"/>
    <w:rsid w:val="008B0838"/>
    <w:rsid w:val="008D5FE6"/>
    <w:rsid w:val="008D681A"/>
    <w:rsid w:val="008F044B"/>
    <w:rsid w:val="00927AA5"/>
    <w:rsid w:val="0097729E"/>
    <w:rsid w:val="00987AFE"/>
    <w:rsid w:val="009B657D"/>
    <w:rsid w:val="009B7D15"/>
    <w:rsid w:val="009E4333"/>
    <w:rsid w:val="009F49AE"/>
    <w:rsid w:val="009F4DCA"/>
    <w:rsid w:val="00A26A21"/>
    <w:rsid w:val="00A35A91"/>
    <w:rsid w:val="00A7720C"/>
    <w:rsid w:val="00A77CDE"/>
    <w:rsid w:val="00A8129A"/>
    <w:rsid w:val="00A83BD6"/>
    <w:rsid w:val="00A97FAE"/>
    <w:rsid w:val="00AD65F5"/>
    <w:rsid w:val="00AD68B3"/>
    <w:rsid w:val="00B04C9E"/>
    <w:rsid w:val="00B300B1"/>
    <w:rsid w:val="00B333CE"/>
    <w:rsid w:val="00B601C9"/>
    <w:rsid w:val="00B6116E"/>
    <w:rsid w:val="00B9722F"/>
    <w:rsid w:val="00BD20BD"/>
    <w:rsid w:val="00BF0E34"/>
    <w:rsid w:val="00C0277C"/>
    <w:rsid w:val="00C33C0B"/>
    <w:rsid w:val="00C41BCA"/>
    <w:rsid w:val="00C50EEF"/>
    <w:rsid w:val="00C83819"/>
    <w:rsid w:val="00C838F5"/>
    <w:rsid w:val="00C910B2"/>
    <w:rsid w:val="00C97B04"/>
    <w:rsid w:val="00C97CAE"/>
    <w:rsid w:val="00CA5377"/>
    <w:rsid w:val="00CC7563"/>
    <w:rsid w:val="00CC7B88"/>
    <w:rsid w:val="00CD2963"/>
    <w:rsid w:val="00D0022F"/>
    <w:rsid w:val="00D047FA"/>
    <w:rsid w:val="00D11DEE"/>
    <w:rsid w:val="00D22144"/>
    <w:rsid w:val="00D311B5"/>
    <w:rsid w:val="00D31A4E"/>
    <w:rsid w:val="00D32290"/>
    <w:rsid w:val="00D33200"/>
    <w:rsid w:val="00D41E2A"/>
    <w:rsid w:val="00D6160E"/>
    <w:rsid w:val="00D67C9B"/>
    <w:rsid w:val="00D81F53"/>
    <w:rsid w:val="00D828A6"/>
    <w:rsid w:val="00D952B4"/>
    <w:rsid w:val="00DB0206"/>
    <w:rsid w:val="00DB2944"/>
    <w:rsid w:val="00DD1EB9"/>
    <w:rsid w:val="00DE4BFE"/>
    <w:rsid w:val="00DE597F"/>
    <w:rsid w:val="00DE79C8"/>
    <w:rsid w:val="00DF164E"/>
    <w:rsid w:val="00DF4078"/>
    <w:rsid w:val="00DF4BC5"/>
    <w:rsid w:val="00E135C8"/>
    <w:rsid w:val="00E2574E"/>
    <w:rsid w:val="00E26B2D"/>
    <w:rsid w:val="00E318AE"/>
    <w:rsid w:val="00E37D68"/>
    <w:rsid w:val="00E57D20"/>
    <w:rsid w:val="00E70F93"/>
    <w:rsid w:val="00E7248C"/>
    <w:rsid w:val="00E77247"/>
    <w:rsid w:val="00E849B5"/>
    <w:rsid w:val="00E9037A"/>
    <w:rsid w:val="00E94B96"/>
    <w:rsid w:val="00E950DD"/>
    <w:rsid w:val="00EA01EF"/>
    <w:rsid w:val="00EB2279"/>
    <w:rsid w:val="00EC1A4B"/>
    <w:rsid w:val="00EE2E86"/>
    <w:rsid w:val="00F0502E"/>
    <w:rsid w:val="00F11E76"/>
    <w:rsid w:val="00F13838"/>
    <w:rsid w:val="00F150B5"/>
    <w:rsid w:val="00F20690"/>
    <w:rsid w:val="00F27B35"/>
    <w:rsid w:val="00F3059B"/>
    <w:rsid w:val="00F31519"/>
    <w:rsid w:val="00F37176"/>
    <w:rsid w:val="00F471BE"/>
    <w:rsid w:val="00F51D80"/>
    <w:rsid w:val="00F66818"/>
    <w:rsid w:val="00F857FA"/>
    <w:rsid w:val="00F90261"/>
    <w:rsid w:val="00FA3BFD"/>
    <w:rsid w:val="00FF0E67"/>
    <w:rsid w:val="00FF7283"/>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7AA00-C9B8-46C9-9D8C-A79CB1A1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101"/>
    <w:pPr>
      <w:tabs>
        <w:tab w:val="center" w:pos="4680"/>
        <w:tab w:val="right" w:pos="9360"/>
      </w:tabs>
    </w:pPr>
  </w:style>
  <w:style w:type="character" w:customStyle="1" w:styleId="HeaderChar">
    <w:name w:val="Header Char"/>
    <w:basedOn w:val="DefaultParagraphFont"/>
    <w:link w:val="Header"/>
    <w:uiPriority w:val="99"/>
    <w:rsid w:val="00771101"/>
  </w:style>
  <w:style w:type="paragraph" w:styleId="Footer">
    <w:name w:val="footer"/>
    <w:basedOn w:val="Normal"/>
    <w:link w:val="FooterChar"/>
    <w:uiPriority w:val="99"/>
    <w:unhideWhenUsed/>
    <w:rsid w:val="00771101"/>
    <w:pPr>
      <w:tabs>
        <w:tab w:val="center" w:pos="4680"/>
        <w:tab w:val="right" w:pos="9360"/>
      </w:tabs>
    </w:pPr>
  </w:style>
  <w:style w:type="character" w:customStyle="1" w:styleId="FooterChar">
    <w:name w:val="Footer Char"/>
    <w:basedOn w:val="DefaultParagraphFont"/>
    <w:link w:val="Footer"/>
    <w:uiPriority w:val="99"/>
    <w:rsid w:val="00771101"/>
  </w:style>
  <w:style w:type="paragraph" w:styleId="BalloonText">
    <w:name w:val="Balloon Text"/>
    <w:basedOn w:val="Normal"/>
    <w:link w:val="BalloonTextChar"/>
    <w:uiPriority w:val="99"/>
    <w:semiHidden/>
    <w:unhideWhenUsed/>
    <w:rsid w:val="00D67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9B"/>
    <w:rPr>
      <w:rFonts w:ascii="Segoe UI" w:hAnsi="Segoe UI" w:cs="Segoe UI"/>
      <w:sz w:val="18"/>
      <w:szCs w:val="18"/>
    </w:rPr>
  </w:style>
  <w:style w:type="paragraph" w:styleId="ListParagraph">
    <w:name w:val="List Paragraph"/>
    <w:basedOn w:val="Normal"/>
    <w:uiPriority w:val="34"/>
    <w:qFormat/>
    <w:rsid w:val="00FA3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6395-0971-47FD-8240-5C385ABA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Treasurer</cp:lastModifiedBy>
  <cp:revision>7</cp:revision>
  <cp:lastPrinted>2019-05-17T19:25:00Z</cp:lastPrinted>
  <dcterms:created xsi:type="dcterms:W3CDTF">2019-05-17T14:50:00Z</dcterms:created>
  <dcterms:modified xsi:type="dcterms:W3CDTF">2019-05-17T19:26:00Z</dcterms:modified>
</cp:coreProperties>
</file>